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F0FB" w14:textId="77777777" w:rsidR="00FB17DD" w:rsidRDefault="00FB17DD" w:rsidP="00D62551">
      <w:pPr>
        <w:ind w:left="709"/>
        <w:jc w:val="right"/>
      </w:pPr>
    </w:p>
    <w:p w14:paraId="2AA5DA7C" w14:textId="28D2B85C" w:rsidR="00BF3B21" w:rsidRDefault="00BF3B21" w:rsidP="00D62551">
      <w:pPr>
        <w:ind w:left="709"/>
        <w:jc w:val="center"/>
      </w:pPr>
      <w:r>
        <w:t>Тема урока «Обработка отделочных деталей»</w:t>
      </w:r>
    </w:p>
    <w:p w14:paraId="36F76F46" w14:textId="77777777" w:rsidR="00BF3B21" w:rsidRDefault="00BF3B21" w:rsidP="00D62551">
      <w:pPr>
        <w:ind w:left="709"/>
        <w:jc w:val="center"/>
      </w:pPr>
    </w:p>
    <w:p w14:paraId="1B2BCABF" w14:textId="0926A573" w:rsidR="00D62551" w:rsidRDefault="00D62551" w:rsidP="00D62551">
      <w:pPr>
        <w:ind w:left="709"/>
        <w:jc w:val="center"/>
      </w:pPr>
      <w:r>
        <w:t xml:space="preserve">Тест по теме: Обработка </w:t>
      </w:r>
      <w:r w:rsidR="00EA11E3">
        <w:t>отделочных деталей.</w:t>
      </w:r>
      <w:r>
        <w:t xml:space="preserve"> </w:t>
      </w:r>
    </w:p>
    <w:p w14:paraId="7A0DCCC3" w14:textId="77777777" w:rsidR="00D62551" w:rsidRDefault="00D62551" w:rsidP="00D62551">
      <w:pPr>
        <w:ind w:left="709"/>
      </w:pPr>
      <w:r>
        <w:t>Решите кроссворд.</w:t>
      </w:r>
    </w:p>
    <w:p w14:paraId="7E754AB3" w14:textId="77777777" w:rsidR="00D62551" w:rsidRDefault="00D62551" w:rsidP="00D62551">
      <w:pPr>
        <w:ind w:left="709"/>
      </w:pPr>
    </w:p>
    <w:tbl>
      <w:tblPr>
        <w:tblW w:w="0" w:type="auto"/>
        <w:tblInd w:w="1453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62551" w14:paraId="7EAB9ACA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BFAA9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8003C8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C1F8AA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117AAC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400246F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482856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E437F8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812F9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D0BBF3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6B3C1D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920A15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3DB261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951B1E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239BF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722A4B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716392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A9C69B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D912A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5252FE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530744F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85E2A7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F903DC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B9F8CC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E8AE3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6F905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A00AA0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687B24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ECEF83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514B56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67F705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06214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037B94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CB7E6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DBD3CA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FCD28B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A0B2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EBC7A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F579A5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EC84CA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042A350D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EEAE0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3C2CE7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3778F4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CBFC3A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3C0932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DD9808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C249A94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4AE9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BFDBC0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2283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71B991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8CE090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33C8E5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52D2F6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180DBD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7F656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D62227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8D22DA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22EB03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283B451B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241E0E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5DEC1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235FC1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15469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740E95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447F1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CBFF6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311E3C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05CA04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C7D090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3D101F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445ADE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02C9DA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AA9E93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3659883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B989AC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8769F2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9C58E37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AED9A0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7B1ED889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4D6DDA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00FB2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AB09BB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453191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2F778F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AE8E9F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4634AD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3C06B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DA225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648C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C7FE6DF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1C8D374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064C5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5065B2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FE42B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F64F20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EA53F3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4782BE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13A0D5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D16525C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65EB5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60348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089C7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0669BB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B701D8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28EB4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7D5ED2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4F821D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37678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8AD2B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C2DDA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4BDE60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42D466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7F36E7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0E1547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F71807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593F8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AE6D4D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7F275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78084452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C626E28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728F37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910C45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48381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49C639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A6135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43FD46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FC371C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7F1497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E9B65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AA2AB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DACCFC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9AC722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7A3AF4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D88660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BFD51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5EC16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42F45E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9A219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3B355F0E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31F82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809951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2AA1BC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F87B8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1A6F86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D93660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ABDC44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D1FB84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EE3A0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2346F5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0A025D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AD761C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3CFA2A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F9FDA5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28717F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3AF1D9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00F394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314D8D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1D09D7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73A98F04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98C75D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C920D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A2C2B5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B885D8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97926F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D79AA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55E8B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BCD96B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91BA2F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4482904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F5A29E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106B6F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A6347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8369F8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293CF8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B8CFF5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B2CF7F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731712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CEEEB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188CFE2B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AE07BC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0FA17F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75B32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F65910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67A123C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1A6D5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4E0E7C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328F3A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518C54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256278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37C0A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BE7D47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7CE995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BDE979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698F9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DB6354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2698B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DBD9FF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AE876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320AE5BD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FF6E3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9352A5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7A577E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1F6039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5F522C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84330F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4BA281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A16C6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FC76D2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0B42A1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ABEBC6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24E500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160CE2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9D144B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C463A8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D405EA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7B1D8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29ACF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0DDA4D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54A52556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71C5E9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666E73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C1AAB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BFC22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B87C2D0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2494FF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18DD5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955CB0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B5AC02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389AF9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42137F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6E282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08077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9130DC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B04C2A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0ABF9A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094464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58820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582593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26F620F1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E96415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5556C1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91F8A4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A080E1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21296C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E2E154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8F2E9E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A03599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D90010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884D60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B133B2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D24AD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D8E39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3FE49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2309A6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DA0CB7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AB8B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C1B0D4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4D9EA1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367C20C5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B5A73F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81F062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93C981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A420A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78535C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C6DED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4FC7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FACC7C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78645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FAE825F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CC60C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FA8F90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06723E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FD8B64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7D56A1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1545D0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C80EF5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96ABFB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F4A752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CCAD943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301FEB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E962B9F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214248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9C9A6C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811184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2DD6E2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3D6B80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F5E24A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9B010A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27B9A5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ADC632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3D5AD4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766823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29D91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1E2E2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829076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90EAC3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2F104E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357079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65369E6E" w14:textId="77777777" w:rsidTr="00D62551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FDBC0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D23267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8879F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60BB13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99F74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2B01B0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90A039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0393B4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A326A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40F6A3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E6A1EF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831B30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5AF001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5A2802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61BAB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EA1F5D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661B07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CBACFD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5C36CE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</w:tbl>
    <w:p w14:paraId="7B68D62C" w14:textId="77777777" w:rsidR="00D62551" w:rsidRDefault="00D62551" w:rsidP="00D62551">
      <w:pPr>
        <w:ind w:left="709"/>
      </w:pPr>
    </w:p>
    <w:p w14:paraId="7FED4B9E" w14:textId="77777777" w:rsidR="00D62551" w:rsidRDefault="00D62551" w:rsidP="00FB17DD">
      <w:pPr>
        <w:ind w:left="851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горизотали</w:t>
      </w:r>
      <w:proofErr w:type="spellEnd"/>
      <w:r>
        <w:rPr>
          <w:b/>
        </w:rPr>
        <w:t>:</w:t>
      </w:r>
    </w:p>
    <w:p w14:paraId="4D7AF37E" w14:textId="77777777" w:rsidR="00D62551" w:rsidRDefault="00D62551" w:rsidP="00FB17DD">
      <w:pPr>
        <w:ind w:left="851"/>
      </w:pPr>
      <w:r>
        <w:t>2.  Постоянное ниточное соединение мелкой детали с крупной.</w:t>
      </w:r>
    </w:p>
    <w:p w14:paraId="00DC15CC" w14:textId="77777777" w:rsidR="00D62551" w:rsidRDefault="00D62551" w:rsidP="00FB17DD">
      <w:pPr>
        <w:ind w:left="851"/>
      </w:pPr>
      <w:r>
        <w:t xml:space="preserve">6.  Складка с лицевой стороны сгибы </w:t>
      </w:r>
      <w:r>
        <w:rPr>
          <w:spacing w:val="-3"/>
        </w:rPr>
        <w:t xml:space="preserve">направлены друг к другу, </w:t>
      </w:r>
      <w:r>
        <w:t>а с изнаночной — в про</w:t>
      </w:r>
      <w:r>
        <w:softHyphen/>
      </w:r>
      <w:r>
        <w:rPr>
          <w:spacing w:val="-1"/>
        </w:rPr>
        <w:t>тивоположные стороны.</w:t>
      </w:r>
    </w:p>
    <w:p w14:paraId="163CF19A" w14:textId="77777777" w:rsidR="00D62551" w:rsidRDefault="00D62551" w:rsidP="00FB17DD">
      <w:pPr>
        <w:shd w:val="clear" w:color="auto" w:fill="FFFFFF"/>
        <w:ind w:left="851" w:right="141"/>
        <w:rPr>
          <w:spacing w:val="-7"/>
        </w:rPr>
      </w:pPr>
      <w:r>
        <w:t>7.</w:t>
      </w:r>
      <w:r>
        <w:rPr>
          <w:spacing w:val="-7"/>
        </w:rPr>
        <w:t xml:space="preserve"> Отделочные элементы изделия для свободы движения и одновременно для</w:t>
      </w:r>
    </w:p>
    <w:p w14:paraId="3B0D6728" w14:textId="77777777" w:rsidR="00D62551" w:rsidRDefault="00D62551" w:rsidP="00FB17DD">
      <w:pPr>
        <w:shd w:val="clear" w:color="auto" w:fill="FFFFFF"/>
        <w:ind w:left="851" w:right="141"/>
      </w:pPr>
      <w:r>
        <w:rPr>
          <w:spacing w:val="-7"/>
        </w:rPr>
        <w:t xml:space="preserve">    прилегания из</w:t>
      </w:r>
      <w:r>
        <w:rPr>
          <w:spacing w:val="-7"/>
        </w:rPr>
        <w:softHyphen/>
      </w:r>
      <w:r>
        <w:rPr>
          <w:spacing w:val="-6"/>
        </w:rPr>
        <w:t xml:space="preserve">делия в области талии и бедер. </w:t>
      </w:r>
    </w:p>
    <w:p w14:paraId="0C3B3014" w14:textId="77777777" w:rsidR="00D62551" w:rsidRDefault="00D62551" w:rsidP="00FB17DD">
      <w:pPr>
        <w:ind w:left="851"/>
      </w:pPr>
      <w:r>
        <w:t>9.   Как называется соблюдение технических условий при обработке узлов или деталей.</w:t>
      </w:r>
    </w:p>
    <w:p w14:paraId="55B03672" w14:textId="77777777" w:rsidR="00D62551" w:rsidRDefault="00D62551" w:rsidP="00FB17DD">
      <w:pPr>
        <w:shd w:val="clear" w:color="auto" w:fill="FFFFFF"/>
        <w:ind w:left="851" w:right="225"/>
        <w:jc w:val="both"/>
      </w:pPr>
      <w:r>
        <w:t>10. Передняя часть швейного изделия цельнокроеная или состоящая из частей.</w:t>
      </w:r>
    </w:p>
    <w:p w14:paraId="6425A2AE" w14:textId="77777777" w:rsidR="00D62551" w:rsidRDefault="00D62551" w:rsidP="00FB17DD">
      <w:pPr>
        <w:shd w:val="clear" w:color="auto" w:fill="FFFFFF"/>
        <w:ind w:left="851" w:right="225"/>
        <w:jc w:val="both"/>
      </w:pPr>
      <w:r>
        <w:t>14.</w:t>
      </w:r>
      <w:r>
        <w:rPr>
          <w:b/>
          <w:bCs/>
        </w:rPr>
        <w:t xml:space="preserve">  </w:t>
      </w:r>
      <w:r>
        <w:rPr>
          <w:bCs/>
        </w:rPr>
        <w:t>Д</w:t>
      </w:r>
      <w:r>
        <w:t>еталь или узел швейного изделия для его декоративного оформления.</w:t>
      </w:r>
    </w:p>
    <w:p w14:paraId="12DEE34D" w14:textId="77777777" w:rsidR="00D62551" w:rsidRDefault="00D62551" w:rsidP="00FB17DD">
      <w:pPr>
        <w:shd w:val="clear" w:color="auto" w:fill="FFFFFF"/>
        <w:spacing w:before="100" w:beforeAutospacing="1"/>
        <w:ind w:left="851" w:right="225"/>
        <w:jc w:val="both"/>
        <w:rPr>
          <w:b/>
        </w:rPr>
      </w:pPr>
      <w:r>
        <w:rPr>
          <w:b/>
        </w:rPr>
        <w:t>По вертикали:</w:t>
      </w:r>
    </w:p>
    <w:p w14:paraId="0BC2BEA4" w14:textId="77777777" w:rsidR="00D62551" w:rsidRDefault="00D62551" w:rsidP="00FB17DD">
      <w:pPr>
        <w:shd w:val="clear" w:color="auto" w:fill="FFFFFF"/>
        <w:ind w:left="851"/>
        <w:textAlignment w:val="baseline"/>
      </w:pPr>
      <w:r>
        <w:t xml:space="preserve">1. Оборотная, внутренняя, </w:t>
      </w:r>
      <w:proofErr w:type="spellStart"/>
      <w:r>
        <w:t>нелицевая</w:t>
      </w:r>
      <w:proofErr w:type="spellEnd"/>
      <w:r>
        <w:t xml:space="preserve"> сторона одежды, ткани и пр.</w:t>
      </w:r>
    </w:p>
    <w:p w14:paraId="49185FDC" w14:textId="77777777" w:rsidR="00D62551" w:rsidRDefault="00D62551" w:rsidP="00FB17DD">
      <w:pPr>
        <w:shd w:val="clear" w:color="auto" w:fill="FFFFFF"/>
        <w:ind w:left="851"/>
        <w:textAlignment w:val="baseline"/>
      </w:pPr>
      <w:r>
        <w:t>3. Крученые изделия, вырабатываемые из хлопчатобумажной, льняной, шерстяной пряжи, натурального шелка, химических волокон и нитей.</w:t>
      </w:r>
    </w:p>
    <w:p w14:paraId="4722634C" w14:textId="77777777" w:rsidR="00D62551" w:rsidRDefault="00D62551" w:rsidP="00FB17DD">
      <w:pPr>
        <w:shd w:val="clear" w:color="auto" w:fill="FFFFFF"/>
        <w:ind w:left="851"/>
      </w:pPr>
      <w:r>
        <w:rPr>
          <w:bCs/>
        </w:rPr>
        <w:t>4.</w:t>
      </w:r>
      <w:r>
        <w:t xml:space="preserve"> Ряд повторяющихся стежков. </w:t>
      </w:r>
    </w:p>
    <w:p w14:paraId="0D48356D" w14:textId="77777777" w:rsidR="00D62551" w:rsidRDefault="00D62551" w:rsidP="00FB17DD">
      <w:pPr>
        <w:shd w:val="clear" w:color="auto" w:fill="FFFFFF"/>
        <w:ind w:left="851" w:right="225"/>
        <w:jc w:val="both"/>
      </w:pPr>
      <w:r>
        <w:t>5.</w:t>
      </w:r>
      <w:r>
        <w:rPr>
          <w:b/>
          <w:bCs/>
        </w:rPr>
        <w:t xml:space="preserve"> </w:t>
      </w:r>
      <w:r>
        <w:t>Чертёжный инструмент (образец), для построения или проверки кривых. Используется при построении выкроек одежды или для создания кроя.</w:t>
      </w:r>
    </w:p>
    <w:p w14:paraId="26364FC5" w14:textId="77777777" w:rsidR="00D62551" w:rsidRDefault="00D62551" w:rsidP="00FB17DD">
      <w:pPr>
        <w:shd w:val="clear" w:color="auto" w:fill="FFFFFF"/>
        <w:ind w:left="851"/>
      </w:pPr>
      <w:r>
        <w:t>8.</w:t>
      </w:r>
      <w:r>
        <w:rPr>
          <w:b/>
          <w:bCs/>
        </w:rPr>
        <w:t xml:space="preserve"> </w:t>
      </w:r>
      <w:r>
        <w:t>Расстояние между двумя проколами иглы. </w:t>
      </w:r>
    </w:p>
    <w:p w14:paraId="0C9F02C0" w14:textId="77777777" w:rsidR="00D62551" w:rsidRDefault="00D62551" w:rsidP="00FB17DD">
      <w:pPr>
        <w:shd w:val="clear" w:color="auto" w:fill="FFFFFF"/>
        <w:ind w:left="851"/>
      </w:pPr>
      <w:r>
        <w:t xml:space="preserve">11. Складка </w:t>
      </w:r>
      <w:r>
        <w:rPr>
          <w:spacing w:val="-10"/>
        </w:rPr>
        <w:t>представляющая собой из</w:t>
      </w:r>
      <w:r>
        <w:rPr>
          <w:spacing w:val="-10"/>
        </w:rPr>
        <w:softHyphen/>
      </w:r>
      <w:r>
        <w:rPr>
          <w:spacing w:val="-16"/>
        </w:rPr>
        <w:t>наночную сторону встреч</w:t>
      </w:r>
      <w:r>
        <w:rPr>
          <w:spacing w:val="-16"/>
        </w:rPr>
        <w:softHyphen/>
      </w:r>
      <w:r>
        <w:t>ной складки.</w:t>
      </w:r>
    </w:p>
    <w:p w14:paraId="4B392C7B" w14:textId="77777777" w:rsidR="00D62551" w:rsidRDefault="00D62551" w:rsidP="00FB17DD">
      <w:pPr>
        <w:ind w:left="851"/>
      </w:pPr>
      <w:r>
        <w:t>12. Недостаток, порок, изъян (волокон текстильных материалов, конструкции, швейных изделий).</w:t>
      </w:r>
    </w:p>
    <w:p w14:paraId="6B6C5561" w14:textId="77777777" w:rsidR="00D62551" w:rsidRDefault="00D62551" w:rsidP="00FB17DD">
      <w:pPr>
        <w:ind w:left="851"/>
      </w:pPr>
      <w:r>
        <w:t>13. Соединение деталей, наложенных одна на другую.</w:t>
      </w:r>
    </w:p>
    <w:p w14:paraId="36145D41" w14:textId="77777777" w:rsidR="00D62551" w:rsidRDefault="00D62551" w:rsidP="00FB17DD">
      <w:pPr>
        <w:shd w:val="clear" w:color="auto" w:fill="FFFFFF"/>
        <w:ind w:left="851"/>
      </w:pPr>
      <w:r>
        <w:rPr>
          <w:bCs/>
        </w:rPr>
        <w:t>15</w:t>
      </w:r>
      <w:r>
        <w:t>.</w:t>
      </w:r>
      <w:r>
        <w:rPr>
          <w:bCs/>
        </w:rPr>
        <w:t xml:space="preserve"> </w:t>
      </w:r>
      <w:r>
        <w:t>Скрепление двух или нескольких слоев материала ручной или машинной строчкой.</w:t>
      </w:r>
    </w:p>
    <w:p w14:paraId="464A598F" w14:textId="77777777" w:rsidR="00D62551" w:rsidRDefault="00D62551" w:rsidP="00D62551">
      <w:pPr>
        <w:ind w:left="709"/>
        <w:jc w:val="right"/>
      </w:pPr>
    </w:p>
    <w:p w14:paraId="2D5A9FB6" w14:textId="77777777" w:rsidR="00D62551" w:rsidRDefault="00D62551" w:rsidP="00D62551">
      <w:pPr>
        <w:ind w:left="709"/>
      </w:pPr>
      <w:r>
        <w:rPr>
          <w:rFonts w:eastAsia="Cambria"/>
          <w:b/>
          <w:bCs/>
          <w:lang w:eastAsia="ar-SA"/>
        </w:rPr>
        <w:t xml:space="preserve">Критерии оценивания: </w:t>
      </w:r>
      <w:r>
        <w:t>15  баллов – отметка «5»</w:t>
      </w:r>
    </w:p>
    <w:p w14:paraId="08ADDE04" w14:textId="77777777" w:rsidR="00D62551" w:rsidRDefault="00D62551" w:rsidP="00D62551">
      <w:pPr>
        <w:ind w:left="709"/>
      </w:pPr>
      <w:r>
        <w:t xml:space="preserve">                                            14 – 11 баллов – отметка «4»</w:t>
      </w:r>
    </w:p>
    <w:p w14:paraId="112AEB37" w14:textId="77777777" w:rsidR="00D62551" w:rsidRDefault="00D62551" w:rsidP="00D62551">
      <w:pPr>
        <w:ind w:left="709"/>
      </w:pPr>
      <w:r>
        <w:t xml:space="preserve">                                             7 – 10 баллов – отметка «3»</w:t>
      </w:r>
    </w:p>
    <w:p w14:paraId="368E5374" w14:textId="77777777" w:rsidR="00D62551" w:rsidRDefault="00D62551" w:rsidP="00D62551">
      <w:pPr>
        <w:ind w:left="709"/>
      </w:pPr>
      <w:r>
        <w:t xml:space="preserve">                                             Менее 7 баллов – отметка «2».</w:t>
      </w:r>
    </w:p>
    <w:p w14:paraId="0D246502" w14:textId="77777777" w:rsidR="00D62551" w:rsidRDefault="00D62551" w:rsidP="00D62551">
      <w:pPr>
        <w:ind w:left="709"/>
        <w:jc w:val="right"/>
      </w:pPr>
    </w:p>
    <w:p w14:paraId="4843A55D" w14:textId="77777777" w:rsidR="00D62551" w:rsidRDefault="00D62551" w:rsidP="00D62551">
      <w:pPr>
        <w:ind w:left="709"/>
        <w:jc w:val="right"/>
      </w:pPr>
    </w:p>
    <w:p w14:paraId="662BBDFE" w14:textId="77777777" w:rsidR="00D62551" w:rsidRDefault="00D62551" w:rsidP="00D62551">
      <w:pPr>
        <w:ind w:left="709"/>
        <w:jc w:val="center"/>
      </w:pPr>
      <w:r>
        <w:lastRenderedPageBreak/>
        <w:t>Эталон теста</w:t>
      </w:r>
    </w:p>
    <w:p w14:paraId="3724B7FA" w14:textId="77777777" w:rsidR="00D62551" w:rsidRDefault="00D62551" w:rsidP="00D62551">
      <w:pPr>
        <w:ind w:left="709"/>
        <w:jc w:val="center"/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0"/>
        <w:gridCol w:w="360"/>
        <w:gridCol w:w="360"/>
        <w:gridCol w:w="360"/>
        <w:gridCol w:w="360"/>
        <w:gridCol w:w="360"/>
      </w:tblGrid>
      <w:tr w:rsidR="00D62551" w14:paraId="5353CA14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6B2D19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51EF9D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63E6E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39EFDE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58008E5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</w:t>
            </w: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E221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D3CF1D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616B66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060331B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4</w:t>
            </w: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5957AB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29255A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2ED2CA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FD6F0F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3E6F59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E68951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D2CA1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43C4E9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89EEAD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A31B1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7403388A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07C311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731DC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64B76B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8167F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237B14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D997B8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25292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0A9D7E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ECD6F7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A3B312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BD9931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4EC9EB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929A2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7303CF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A0443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F660CC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90538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867FD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87CBA4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0AFAA9CE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A9D04E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4D2455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1BC28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A69976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FE318E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63F1A6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DE4BC02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3</w:t>
            </w: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B0D635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BA9709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E5195E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AF1274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07C663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F6B531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36012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7C3831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89C80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ACB7BD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B5C173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6F39DD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28342825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D510AD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91AC7F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376C02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DB6551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6EAFA5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F91E0A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A64175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CE173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02816F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D060ED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C73694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299A9D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C169F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B0372F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E5D419F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12</w:t>
            </w: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AAB41D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70976C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11D6CA7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13</w:t>
            </w: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0DE38C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01330917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F4D9B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351769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73F0D0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8E338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00CD51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7569A4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069A35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FABD24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DAF35A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5A925A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5171C90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6</w:t>
            </w: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2AF9B6D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8</w:t>
            </w: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5EA79A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F4968A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E4009C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9C526E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B71A07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125D27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307116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</w:t>
            </w:r>
          </w:p>
        </w:tc>
      </w:tr>
      <w:tr w:rsidR="00D62551" w14:paraId="793A957C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DF0701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C08760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A3AE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17BE41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8EA9B9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603A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5BE002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17CA6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CBCB82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F13E6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7F3E30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259C68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92134D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F48D6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5E22AF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0984C6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DB80E7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90FDF8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0FEC78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3E514640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7859C7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2</w:t>
            </w:r>
            <w:r>
              <w:rPr>
                <w:rFonts w:cs="Times New Roman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BD0B37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0827A9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8A66E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3FCC23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2B39DC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FB9E24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92A436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56904F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8F027D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03507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D7CBD2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571364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33CACC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9BCCD0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B120F4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E12E8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FC29D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828BFC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157C60BF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F00D7B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E6193B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06C27A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039DB4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69D1F3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4C22E5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879428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EFB383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6A7C49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D2E647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7D13A9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0C19B6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E72C0F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62813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50372D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58AE5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25277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D6783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73C0AF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011CA03A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F9844C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F931B0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981814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848C26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A55D16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4EAE2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A7D3E8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1D3B74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229EAA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D1C627E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11</w:t>
            </w:r>
            <w:r>
              <w:rPr>
                <w:rFonts w:cs="Times New Roman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4FB210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12E54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6C4EE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B1BA15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E08D54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3EBD76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B3113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5A918F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32EAFD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49FFC74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23B91B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52A9C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847D30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677223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3694A37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5</w:t>
            </w: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950E17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EE688FE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7</w:t>
            </w: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D224E4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8225AC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902563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9B283D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0781BA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AC8D1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519BF1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7C4C56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D62C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D75A9C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5FE0BA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E11316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52AD9B95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8A4BA0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28211E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2F5F04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00FF5D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F57F4D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5950A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978AB8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5593A1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B16CC0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49E783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E77CFD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6D6BD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1CEA67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FD5062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A593D9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C9B96C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7F4257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C4EF41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F7F63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1EC33093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3689C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C5091A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F07EE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A40FF1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A87F944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9</w:t>
            </w: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D72779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B6316E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371779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3061BE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C690EF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56ED27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78E2CA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53C65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CEC5F2D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15</w:t>
            </w:r>
            <w:r>
              <w:rPr>
                <w:rFonts w:cs="Times New Roman"/>
                <w:szCs w:val="24"/>
              </w:rPr>
              <w:t>ш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30C394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6FF5E1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DCA9D9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10D350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2B9035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DC9D358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12B41C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38863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26AE71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A2FB80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3B4464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F9DCA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D93B77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6F2D35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CA2421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7CD460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903D80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3825BF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B0E8552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71D60E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D1C182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9D8330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62AE56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6B00B1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AA66DA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52C8ED5B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2BDC6D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581E0D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29BCE4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E44834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56C475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5F93EE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5EDFDA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628C72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56E35E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016EB6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14</w:t>
            </w: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A51E4B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2C07548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C60307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12FE88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5F8256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BC0FB7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357C3D3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7A45C60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1CB640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4F760F2C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146983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C4A8639" w14:textId="77777777" w:rsidR="00D62551" w:rsidRDefault="00D62551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vertAlign w:val="superscript"/>
              </w:rPr>
              <w:t>10</w:t>
            </w:r>
            <w:r>
              <w:rPr>
                <w:rFonts w:cs="Times New Roman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20BDF1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3C799AE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20378A10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0DB83B3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FC477A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F305215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BC9E3D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6B36A4B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A5AED9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D5A326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84C136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992020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165BB8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6D8588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C9F4A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12BADBC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258DE42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  <w:tr w:rsidR="00D62551" w14:paraId="2AE5949A" w14:textId="77777777" w:rsidTr="00D62551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F30D98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1537D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90C882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0CF1CF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74976521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F0F99A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48750E6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637534F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6383C9A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51DCD2BB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F8D2474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4BC4BCA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6B42919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8997E1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03865827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53F07AF3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4BA9B19D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14:paraId="480FBF1C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14:paraId="1F235E4E" w14:textId="77777777" w:rsidR="00D62551" w:rsidRDefault="00D62551">
            <w:pPr>
              <w:pStyle w:val="ac"/>
              <w:jc w:val="center"/>
              <w:rPr>
                <w:rFonts w:cs="Times New Roman"/>
                <w:szCs w:val="24"/>
              </w:rPr>
            </w:pPr>
          </w:p>
        </w:tc>
      </w:tr>
    </w:tbl>
    <w:p w14:paraId="4482AF9D" w14:textId="77777777" w:rsidR="00D62551" w:rsidRDefault="00D62551" w:rsidP="00D62551">
      <w:pPr>
        <w:pStyle w:val="ac"/>
        <w:rPr>
          <w:rFonts w:cs="Times New Roman"/>
          <w:szCs w:val="24"/>
        </w:rPr>
      </w:pPr>
    </w:p>
    <w:p w14:paraId="6497E171" w14:textId="77777777" w:rsidR="00D62551" w:rsidRDefault="00D62551" w:rsidP="00D62551">
      <w:pPr>
        <w:pStyle w:val="ac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По горизонтали:</w:t>
      </w:r>
    </w:p>
    <w:p w14:paraId="31B089DD" w14:textId="77777777" w:rsidR="00D62551" w:rsidRDefault="00D62551" w:rsidP="00D6255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2. Притачивание; 6. Встречная; 7. Складка; 9. Качество;10. Полочка;14. Вставка.</w:t>
      </w:r>
    </w:p>
    <w:p w14:paraId="5CA5A6A5" w14:textId="77777777" w:rsidR="00D62551" w:rsidRDefault="00D62551" w:rsidP="00D62551">
      <w:pPr>
        <w:pStyle w:val="ac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По вертикали:</w:t>
      </w:r>
    </w:p>
    <w:p w14:paraId="59F6ED18" w14:textId="77777777" w:rsidR="00D62551" w:rsidRDefault="00D62551" w:rsidP="00D6255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Изнанка; 3. Нитки; 4. Строчка; 5. Лекало; 8. Стежок; 11. Бантовая; 12. Дефект; </w:t>
      </w:r>
    </w:p>
    <w:p w14:paraId="70F293CC" w14:textId="77777777" w:rsidR="00D62551" w:rsidRDefault="00D62551" w:rsidP="00D6255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13. Настрачивание;15. Шов.</w:t>
      </w:r>
    </w:p>
    <w:p w14:paraId="251CF066" w14:textId="77777777" w:rsidR="00D62551" w:rsidRDefault="00D62551" w:rsidP="00D62551">
      <w:pPr>
        <w:ind w:left="709"/>
        <w:jc w:val="center"/>
      </w:pPr>
    </w:p>
    <w:p w14:paraId="623F331F" w14:textId="77777777" w:rsidR="00D62551" w:rsidRDefault="00D62551" w:rsidP="00D62551">
      <w:pPr>
        <w:ind w:left="709"/>
        <w:jc w:val="right"/>
      </w:pPr>
    </w:p>
    <w:p w14:paraId="2D9923B3" w14:textId="77777777" w:rsidR="00D62551" w:rsidRDefault="00D62551" w:rsidP="00D62551">
      <w:pPr>
        <w:ind w:left="709"/>
      </w:pPr>
      <w:r>
        <w:rPr>
          <w:rFonts w:eastAsia="Cambria"/>
          <w:b/>
          <w:bCs/>
          <w:lang w:eastAsia="ar-SA"/>
        </w:rPr>
        <w:t xml:space="preserve">Критерии оценивания: </w:t>
      </w:r>
      <w:r>
        <w:t>15  баллов – отметка «5»</w:t>
      </w:r>
    </w:p>
    <w:p w14:paraId="66FB5208" w14:textId="77777777" w:rsidR="00D62551" w:rsidRDefault="00D62551" w:rsidP="00D62551">
      <w:pPr>
        <w:ind w:left="709"/>
      </w:pPr>
      <w:r>
        <w:t xml:space="preserve">                                            14 – 11 баллов – отметка «4»</w:t>
      </w:r>
    </w:p>
    <w:p w14:paraId="5286EC19" w14:textId="77777777" w:rsidR="00D62551" w:rsidRDefault="00D62551" w:rsidP="00D62551">
      <w:pPr>
        <w:ind w:left="709"/>
      </w:pPr>
      <w:r>
        <w:t xml:space="preserve">                                             7 – 10 баллов – отметка «3»</w:t>
      </w:r>
    </w:p>
    <w:p w14:paraId="1D1C6A34" w14:textId="77777777" w:rsidR="00D62551" w:rsidRDefault="00D62551" w:rsidP="00FB17DD">
      <w:pPr>
        <w:ind w:left="709"/>
      </w:pPr>
      <w:r>
        <w:t xml:space="preserve">                                             Менее 7 баллов – отметка «2».</w:t>
      </w:r>
    </w:p>
    <w:p w14:paraId="66230EAD" w14:textId="77777777" w:rsidR="00FB17DD" w:rsidRDefault="00FB17DD" w:rsidP="00FB17DD">
      <w:pPr>
        <w:ind w:left="709"/>
        <w:jc w:val="right"/>
      </w:pPr>
    </w:p>
    <w:p w14:paraId="69F6EF1E" w14:textId="77777777" w:rsidR="00FB17DD" w:rsidRDefault="00FB17DD" w:rsidP="00FB17DD">
      <w:pPr>
        <w:ind w:left="709"/>
        <w:jc w:val="right"/>
      </w:pPr>
      <w:r>
        <w:t xml:space="preserve">                                                                    </w:t>
      </w:r>
      <w:r w:rsidR="003345DD">
        <w:t xml:space="preserve">                    Приложение 2</w:t>
      </w:r>
    </w:p>
    <w:p w14:paraId="41403DCC" w14:textId="77777777" w:rsidR="00FB17DD" w:rsidRDefault="00FB17DD" w:rsidP="00FB17DD">
      <w:pPr>
        <w:tabs>
          <w:tab w:val="left" w:pos="1987"/>
          <w:tab w:val="center" w:pos="4989"/>
        </w:tabs>
        <w:rPr>
          <w:b/>
        </w:rPr>
      </w:pPr>
    </w:p>
    <w:p w14:paraId="588F842A" w14:textId="77777777" w:rsidR="00FB17DD" w:rsidRPr="008055D6" w:rsidRDefault="00FB17DD" w:rsidP="00FB17DD">
      <w:pPr>
        <w:tabs>
          <w:tab w:val="left" w:pos="1987"/>
          <w:tab w:val="center" w:pos="4989"/>
        </w:tabs>
        <w:rPr>
          <w:b/>
        </w:rPr>
      </w:pPr>
      <w:r>
        <w:rPr>
          <w:b/>
        </w:rPr>
        <w:t xml:space="preserve">                             </w:t>
      </w:r>
      <w:r w:rsidRPr="008055D6">
        <w:rPr>
          <w:b/>
        </w:rPr>
        <w:t>КАРТОЧКА ВЗАИМО И САМООЦЕНКИ</w:t>
      </w:r>
    </w:p>
    <w:p w14:paraId="14CE1CEC" w14:textId="77777777" w:rsidR="00FB17DD" w:rsidRPr="008055D6" w:rsidRDefault="00FB17DD" w:rsidP="00FB17DD">
      <w:pPr>
        <w:tabs>
          <w:tab w:val="left" w:pos="1987"/>
          <w:tab w:val="center" w:pos="4989"/>
        </w:tabs>
        <w:rPr>
          <w:b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2226"/>
        <w:gridCol w:w="1949"/>
        <w:gridCol w:w="1665"/>
      </w:tblGrid>
      <w:tr w:rsidR="00FB17DD" w:rsidRPr="008055D6" w14:paraId="26E98BDD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F29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  <w:r w:rsidRPr="008055D6">
              <w:rPr>
                <w:b/>
              </w:rPr>
              <w:t xml:space="preserve">Список </w:t>
            </w:r>
          </w:p>
          <w:p w14:paraId="02DBCEEE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  <w:r w:rsidRPr="008055D6">
              <w:rPr>
                <w:b/>
              </w:rPr>
              <w:t>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B6E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  <w:proofErr w:type="spellStart"/>
            <w:r w:rsidRPr="008055D6">
              <w:rPr>
                <w:b/>
              </w:rPr>
              <w:t>Взаимооценка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C2ED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  <w:r w:rsidRPr="008055D6">
              <w:rPr>
                <w:b/>
              </w:rPr>
              <w:t>Самооценка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F861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  <w:r w:rsidRPr="008055D6">
              <w:rPr>
                <w:b/>
              </w:rPr>
              <w:t>Оценка</w:t>
            </w:r>
          </w:p>
        </w:tc>
      </w:tr>
      <w:tr w:rsidR="00FB17DD" w:rsidRPr="008055D6" w14:paraId="6EF8218F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2F7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B15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069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8AE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  <w:tr w:rsidR="00FB17DD" w:rsidRPr="008055D6" w14:paraId="2F96A25C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FF2" w14:textId="77777777" w:rsidR="00FB17DD" w:rsidRPr="00A41DFF" w:rsidRDefault="00FB17DD" w:rsidP="006A2E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0A4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25E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23B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  <w:tr w:rsidR="00FB17DD" w:rsidRPr="008055D6" w14:paraId="19AAD2F2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D7E" w14:textId="77777777" w:rsidR="00FB17DD" w:rsidRPr="00A41DFF" w:rsidRDefault="00FB17DD" w:rsidP="006A2E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BD8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BD6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FF0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  <w:tr w:rsidR="00FB17DD" w:rsidRPr="008055D6" w14:paraId="68B49CD1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FB3" w14:textId="77777777" w:rsidR="00FB17DD" w:rsidRPr="00A41DFF" w:rsidRDefault="00FB17DD" w:rsidP="006A2E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24D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982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49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  <w:tr w:rsidR="00FB17DD" w:rsidRPr="008055D6" w14:paraId="159D112E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9B6" w14:textId="77777777" w:rsidR="00FB17DD" w:rsidRPr="00A41DFF" w:rsidRDefault="00FB17DD" w:rsidP="006A2E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882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AEC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7C7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  <w:tr w:rsidR="00FB17DD" w:rsidRPr="008055D6" w14:paraId="26AA73C4" w14:textId="77777777" w:rsidTr="00FB17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AEA" w14:textId="77777777" w:rsidR="00FB17DD" w:rsidRPr="00A41DFF" w:rsidRDefault="00FB17DD" w:rsidP="006A2E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E9A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3DB" w14:textId="77777777" w:rsidR="00FB17DD" w:rsidRPr="00722083" w:rsidRDefault="00FB17DD" w:rsidP="006A2E93">
            <w:pPr>
              <w:tabs>
                <w:tab w:val="left" w:pos="1987"/>
                <w:tab w:val="center" w:pos="4989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06B" w14:textId="77777777" w:rsidR="00FB17DD" w:rsidRPr="008055D6" w:rsidRDefault="00FB17DD" w:rsidP="006A2E93">
            <w:pPr>
              <w:tabs>
                <w:tab w:val="left" w:pos="1987"/>
                <w:tab w:val="center" w:pos="4989"/>
              </w:tabs>
              <w:rPr>
                <w:b/>
              </w:rPr>
            </w:pPr>
          </w:p>
        </w:tc>
      </w:tr>
    </w:tbl>
    <w:p w14:paraId="7427F733" w14:textId="77777777" w:rsidR="00D62551" w:rsidRDefault="00D62551" w:rsidP="00D62551">
      <w:pPr>
        <w:ind w:left="709"/>
        <w:jc w:val="right"/>
      </w:pPr>
    </w:p>
    <w:p w14:paraId="3C4346EE" w14:textId="77777777" w:rsidR="00FB17DD" w:rsidRDefault="00D62551" w:rsidP="00D62551">
      <w:pPr>
        <w:ind w:left="709"/>
        <w:jc w:val="right"/>
      </w:pPr>
      <w:r>
        <w:t xml:space="preserve">                                                                                        </w:t>
      </w:r>
    </w:p>
    <w:p w14:paraId="7C04E569" w14:textId="77777777" w:rsidR="00FB17DD" w:rsidRDefault="00FB17DD" w:rsidP="00D62551">
      <w:pPr>
        <w:ind w:left="709"/>
        <w:jc w:val="right"/>
      </w:pPr>
    </w:p>
    <w:p w14:paraId="62E1DBE3" w14:textId="77777777" w:rsidR="00D62551" w:rsidRPr="00FB17DD" w:rsidRDefault="00D62551" w:rsidP="00FB17DD">
      <w:pPr>
        <w:ind w:left="709"/>
        <w:jc w:val="right"/>
      </w:pPr>
      <w:r>
        <w:t>Приложение 3</w:t>
      </w:r>
    </w:p>
    <w:p w14:paraId="0DBD7F4A" w14:textId="77777777" w:rsidR="00D62551" w:rsidRDefault="00D62551" w:rsidP="00D62551">
      <w:pPr>
        <w:ind w:left="709"/>
        <w:jc w:val="center"/>
        <w:rPr>
          <w:b/>
        </w:rPr>
      </w:pPr>
      <w:r>
        <w:rPr>
          <w:b/>
        </w:rPr>
        <w:t xml:space="preserve">Технологическая карта обработки </w:t>
      </w:r>
      <w:r w:rsidR="00FB17DD">
        <w:rPr>
          <w:b/>
        </w:rPr>
        <w:t>кокетки</w:t>
      </w:r>
    </w:p>
    <w:tbl>
      <w:tblPr>
        <w:tblStyle w:val="aa"/>
        <w:tblW w:w="10314" w:type="dxa"/>
        <w:tblInd w:w="534" w:type="dxa"/>
        <w:tblLook w:val="04A0" w:firstRow="1" w:lastRow="0" w:firstColumn="1" w:lastColumn="0" w:noHBand="0" w:noVBand="1"/>
      </w:tblPr>
      <w:tblGrid>
        <w:gridCol w:w="2978"/>
        <w:gridCol w:w="3970"/>
        <w:gridCol w:w="3366"/>
      </w:tblGrid>
      <w:tr w:rsidR="00FB17DD" w:rsidRPr="00FB17DD" w14:paraId="667ED5EF" w14:textId="77777777" w:rsidTr="00FB17DD">
        <w:tc>
          <w:tcPr>
            <w:tcW w:w="2978" w:type="dxa"/>
          </w:tcPr>
          <w:p w14:paraId="39C8FBF8" w14:textId="77777777" w:rsidR="00FB17DD" w:rsidRPr="00FB17DD" w:rsidRDefault="00FB17DD" w:rsidP="006A2E93">
            <w:pPr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>Наименование операций</w:t>
            </w:r>
          </w:p>
        </w:tc>
        <w:tc>
          <w:tcPr>
            <w:tcW w:w="3970" w:type="dxa"/>
          </w:tcPr>
          <w:p w14:paraId="6E773ADF" w14:textId="77777777" w:rsidR="00FB17DD" w:rsidRPr="00FB17DD" w:rsidRDefault="00FB17DD" w:rsidP="006A2E93">
            <w:pPr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>Технологические условия на выполнение операций</w:t>
            </w:r>
          </w:p>
        </w:tc>
        <w:tc>
          <w:tcPr>
            <w:tcW w:w="3366" w:type="dxa"/>
          </w:tcPr>
          <w:p w14:paraId="6F1A7EC9" w14:textId="77777777" w:rsidR="00FB17DD" w:rsidRPr="00FB17DD" w:rsidRDefault="00FB17DD" w:rsidP="006A2E93">
            <w:pPr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 xml:space="preserve">Рисунок </w:t>
            </w:r>
          </w:p>
        </w:tc>
      </w:tr>
      <w:tr w:rsidR="00FB17DD" w:rsidRPr="00FB17DD" w14:paraId="0C0D8D3C" w14:textId="77777777" w:rsidTr="00FB17DD">
        <w:trPr>
          <w:trHeight w:val="1789"/>
        </w:trPr>
        <w:tc>
          <w:tcPr>
            <w:tcW w:w="2978" w:type="dxa"/>
          </w:tcPr>
          <w:p w14:paraId="2AE227D6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lastRenderedPageBreak/>
              <w:t>1.Соединение  прямой кокетки  стачным швом</w:t>
            </w:r>
          </w:p>
          <w:p w14:paraId="411F19CE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>1.1.Примётывание кокетки к основной детали</w:t>
            </w:r>
          </w:p>
        </w:tc>
        <w:tc>
          <w:tcPr>
            <w:tcW w:w="3970" w:type="dxa"/>
          </w:tcPr>
          <w:p w14:paraId="612DBE3D" w14:textId="77777777" w:rsidR="00FB17DD" w:rsidRPr="00FB17DD" w:rsidRDefault="00FB17DD" w:rsidP="006A2E93">
            <w:pPr>
              <w:rPr>
                <w:spacing w:val="-7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Деталь кокетки и основную деталь складывают лицевыми сторонами внутрь. Совмещают срезы. Примётывают по кокетки прямыми смёточными стежками длинной 1,5…2 см, ширина шва – 0,9см</w:t>
            </w:r>
          </w:p>
        </w:tc>
        <w:tc>
          <w:tcPr>
            <w:tcW w:w="3366" w:type="dxa"/>
          </w:tcPr>
          <w:p w14:paraId="32E81229" w14:textId="77777777" w:rsidR="00FB17DD" w:rsidRPr="00FB17DD" w:rsidRDefault="00FB17DD" w:rsidP="006A2E93">
            <w:pPr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 xml:space="preserve">       </w:t>
            </w: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8EAE193" wp14:editId="65DCC19B">
                  <wp:extent cx="1512570" cy="1089660"/>
                  <wp:effectExtent l="1905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7DD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FB17DD" w:rsidRPr="00FB17DD" w14:paraId="0C99EE32" w14:textId="77777777" w:rsidTr="00FB17DD">
        <w:trPr>
          <w:trHeight w:val="1607"/>
        </w:trPr>
        <w:tc>
          <w:tcPr>
            <w:tcW w:w="2978" w:type="dxa"/>
          </w:tcPr>
          <w:p w14:paraId="7EEFDE35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>1.2. Притачивание кокетки</w:t>
            </w:r>
          </w:p>
        </w:tc>
        <w:tc>
          <w:tcPr>
            <w:tcW w:w="3970" w:type="dxa"/>
          </w:tcPr>
          <w:p w14:paraId="532C85EC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Притачивают кокетку швом шириной 1 см по кокетке</w:t>
            </w:r>
          </w:p>
        </w:tc>
        <w:tc>
          <w:tcPr>
            <w:tcW w:w="3366" w:type="dxa"/>
          </w:tcPr>
          <w:p w14:paraId="6E1A9383" w14:textId="77777777" w:rsidR="00FB17DD" w:rsidRPr="00FB17DD" w:rsidRDefault="00FB17DD" w:rsidP="006A2E93">
            <w:pPr>
              <w:jc w:val="center"/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 xml:space="preserve">   </w:t>
            </w: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0FC453A" wp14:editId="48F8ADD1">
                  <wp:extent cx="1564005" cy="975360"/>
                  <wp:effectExtent l="19050" t="0" r="0" b="0"/>
                  <wp:docPr id="3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005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7DD" w:rsidRPr="00FB17DD" w14:paraId="39748170" w14:textId="77777777" w:rsidTr="00FB17DD">
        <w:trPr>
          <w:trHeight w:val="581"/>
        </w:trPr>
        <w:tc>
          <w:tcPr>
            <w:tcW w:w="2978" w:type="dxa"/>
          </w:tcPr>
          <w:p w14:paraId="0853B355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 xml:space="preserve">1.3. Обработка шва притачивания </w:t>
            </w:r>
          </w:p>
        </w:tc>
        <w:tc>
          <w:tcPr>
            <w:tcW w:w="3970" w:type="dxa"/>
          </w:tcPr>
          <w:p w14:paraId="0E137C14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 xml:space="preserve">Шов разутюживают, заутюживают, настрачивают или </w:t>
            </w:r>
            <w:proofErr w:type="spellStart"/>
            <w:r w:rsidRPr="00FB17DD">
              <w:rPr>
                <w:spacing w:val="-2"/>
                <w:sz w:val="22"/>
                <w:szCs w:val="22"/>
              </w:rPr>
              <w:t>расстрачивают</w:t>
            </w:r>
            <w:proofErr w:type="spellEnd"/>
          </w:p>
        </w:tc>
        <w:tc>
          <w:tcPr>
            <w:tcW w:w="3366" w:type="dxa"/>
          </w:tcPr>
          <w:p w14:paraId="1C8BC796" w14:textId="77777777" w:rsidR="00FB17DD" w:rsidRPr="00FB17DD" w:rsidRDefault="00FB17DD" w:rsidP="006A2E93">
            <w:pPr>
              <w:jc w:val="center"/>
              <w:rPr>
                <w:sz w:val="22"/>
                <w:szCs w:val="22"/>
              </w:rPr>
            </w:pPr>
            <w:r w:rsidRPr="00FB17DD">
              <w:rPr>
                <w:sz w:val="22"/>
                <w:szCs w:val="22"/>
              </w:rPr>
              <w:t>-</w:t>
            </w:r>
          </w:p>
        </w:tc>
      </w:tr>
      <w:tr w:rsidR="00FB17DD" w:rsidRPr="00FB17DD" w14:paraId="3CB99B07" w14:textId="77777777" w:rsidTr="00FB17DD">
        <w:trPr>
          <w:trHeight w:val="994"/>
        </w:trPr>
        <w:tc>
          <w:tcPr>
            <w:tcW w:w="2978" w:type="dxa"/>
          </w:tcPr>
          <w:p w14:paraId="45966527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 xml:space="preserve">2.Соединение прямой кокетки </w:t>
            </w:r>
            <w:proofErr w:type="spellStart"/>
            <w:r w:rsidRPr="00FB17DD">
              <w:rPr>
                <w:spacing w:val="-8"/>
                <w:sz w:val="22"/>
                <w:szCs w:val="22"/>
              </w:rPr>
              <w:t>настрочным</w:t>
            </w:r>
            <w:proofErr w:type="spellEnd"/>
            <w:r w:rsidRPr="00FB17DD">
              <w:rPr>
                <w:spacing w:val="-8"/>
                <w:sz w:val="22"/>
                <w:szCs w:val="22"/>
              </w:rPr>
              <w:t xml:space="preserve"> швом</w:t>
            </w:r>
          </w:p>
        </w:tc>
        <w:tc>
          <w:tcPr>
            <w:tcW w:w="3970" w:type="dxa"/>
          </w:tcPr>
          <w:p w14:paraId="35B35D3D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Приметывают и притачивают (строчка 1) кокетку. Шов заутюживают на кокетку и настрачивают (строчка 2).</w:t>
            </w:r>
          </w:p>
          <w:p w14:paraId="3D0CBF5B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 xml:space="preserve">Ширина припуска на шов настрачивания зависит от вида </w:t>
            </w:r>
            <w:proofErr w:type="spellStart"/>
            <w:r w:rsidRPr="00FB17DD">
              <w:rPr>
                <w:spacing w:val="-2"/>
                <w:sz w:val="22"/>
                <w:szCs w:val="22"/>
              </w:rPr>
              <w:t>настрочного</w:t>
            </w:r>
            <w:proofErr w:type="spellEnd"/>
            <w:r w:rsidRPr="00FB17DD">
              <w:rPr>
                <w:spacing w:val="-2"/>
                <w:sz w:val="22"/>
                <w:szCs w:val="22"/>
              </w:rPr>
              <w:t xml:space="preserve"> шва: с открытыми срезами(рис.а) или закрытым срезом (рис.б). Она равна ширине отделочной строчки плюю 1см.</w:t>
            </w:r>
          </w:p>
        </w:tc>
        <w:tc>
          <w:tcPr>
            <w:tcW w:w="3366" w:type="dxa"/>
          </w:tcPr>
          <w:p w14:paraId="2D15E9DD" w14:textId="77777777" w:rsidR="00FB17DD" w:rsidRPr="00FB17DD" w:rsidRDefault="00FB17DD" w:rsidP="006A2E93">
            <w:pPr>
              <w:jc w:val="center"/>
              <w:rPr>
                <w:sz w:val="22"/>
                <w:szCs w:val="22"/>
              </w:rPr>
            </w:pP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310C69" wp14:editId="7FB5D7AE">
                  <wp:extent cx="1771650" cy="3009900"/>
                  <wp:effectExtent l="19050" t="0" r="0" b="0"/>
                  <wp:docPr id="3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7DD" w:rsidRPr="00FB17DD" w14:paraId="16F00730" w14:textId="77777777" w:rsidTr="00FB17DD">
        <w:trPr>
          <w:trHeight w:val="994"/>
        </w:trPr>
        <w:tc>
          <w:tcPr>
            <w:tcW w:w="2978" w:type="dxa"/>
          </w:tcPr>
          <w:p w14:paraId="377D29EB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>3. Соединение накладным швом с закрытым срезом.</w:t>
            </w:r>
          </w:p>
          <w:p w14:paraId="57BDF60F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  <w:r w:rsidRPr="00FB17DD">
              <w:rPr>
                <w:spacing w:val="-8"/>
                <w:sz w:val="22"/>
                <w:szCs w:val="22"/>
              </w:rPr>
              <w:t>1.3.  При ширине отделочной строчки не более 0,5см.</w:t>
            </w:r>
          </w:p>
        </w:tc>
        <w:tc>
          <w:tcPr>
            <w:tcW w:w="3970" w:type="dxa"/>
          </w:tcPr>
          <w:p w14:paraId="2D95878D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</w:p>
          <w:p w14:paraId="5C7DE77D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</w:p>
          <w:p w14:paraId="65269A3F" w14:textId="77777777" w:rsidR="00FB17DD" w:rsidRPr="00FB17DD" w:rsidRDefault="00FB17DD" w:rsidP="006A2E93">
            <w:pPr>
              <w:pStyle w:val="a5"/>
              <w:ind w:left="0"/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На основной детали намечают линию соединения с кокеткой</w:t>
            </w:r>
          </w:p>
        </w:tc>
        <w:tc>
          <w:tcPr>
            <w:tcW w:w="3366" w:type="dxa"/>
          </w:tcPr>
          <w:p w14:paraId="14F85C0C" w14:textId="77777777" w:rsidR="00FB17DD" w:rsidRPr="00FB17DD" w:rsidRDefault="00FB17DD" w:rsidP="006A2E93">
            <w:pPr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E202F9C" wp14:editId="33CF6830">
                  <wp:extent cx="1571626" cy="876300"/>
                  <wp:effectExtent l="19050" t="0" r="9524" b="0"/>
                  <wp:docPr id="3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292" cy="8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7DD" w:rsidRPr="00FB17DD" w14:paraId="4B2A0418" w14:textId="77777777" w:rsidTr="00FB17DD">
        <w:trPr>
          <w:trHeight w:val="994"/>
        </w:trPr>
        <w:tc>
          <w:tcPr>
            <w:tcW w:w="2978" w:type="dxa"/>
          </w:tcPr>
          <w:p w14:paraId="11507337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660AFFD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 xml:space="preserve">На кокетке намечают линию нижнего её края. </w:t>
            </w:r>
          </w:p>
        </w:tc>
        <w:tc>
          <w:tcPr>
            <w:tcW w:w="3366" w:type="dxa"/>
          </w:tcPr>
          <w:p w14:paraId="564C60CA" w14:textId="77777777" w:rsidR="00FB17DD" w:rsidRPr="00FB17DD" w:rsidRDefault="00FB17DD" w:rsidP="006A2E93">
            <w:pPr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6DCBE4C" wp14:editId="4D7D40AD">
                  <wp:extent cx="1323975" cy="819150"/>
                  <wp:effectExtent l="19050" t="0" r="9525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7DD" w:rsidRPr="00FB17DD" w14:paraId="6DC44A37" w14:textId="77777777" w:rsidTr="00FB17DD">
        <w:trPr>
          <w:trHeight w:val="994"/>
        </w:trPr>
        <w:tc>
          <w:tcPr>
            <w:tcW w:w="2978" w:type="dxa"/>
          </w:tcPr>
          <w:p w14:paraId="25EBD6F9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3970" w:type="dxa"/>
          </w:tcPr>
          <w:p w14:paraId="63A2E885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Заутюживают или заметывают нижний  край кокетки по намеченной линии, припуск шва на овальных краях сутюживают или высекают углами</w:t>
            </w:r>
          </w:p>
        </w:tc>
        <w:tc>
          <w:tcPr>
            <w:tcW w:w="3366" w:type="dxa"/>
          </w:tcPr>
          <w:p w14:paraId="7BBF1CE4" w14:textId="77777777" w:rsidR="00FB17DD" w:rsidRPr="00FB17DD" w:rsidRDefault="00FB17DD" w:rsidP="006A2E93">
            <w:pPr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927093C" wp14:editId="499A1B36">
                  <wp:extent cx="1474470" cy="784860"/>
                  <wp:effectExtent l="19050" t="0" r="0" b="0"/>
                  <wp:docPr id="3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7DD" w:rsidRPr="00FB17DD" w14:paraId="627A2205" w14:textId="77777777" w:rsidTr="00FB17DD">
        <w:trPr>
          <w:trHeight w:val="410"/>
        </w:trPr>
        <w:tc>
          <w:tcPr>
            <w:tcW w:w="2978" w:type="dxa"/>
            <w:tcBorders>
              <w:bottom w:val="single" w:sz="4" w:space="0" w:color="auto"/>
            </w:tcBorders>
          </w:tcPr>
          <w:p w14:paraId="1E6015B2" w14:textId="77777777" w:rsidR="00FB17DD" w:rsidRPr="00FB17DD" w:rsidRDefault="00FB17DD" w:rsidP="006A2E9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72D0EED" w14:textId="77777777" w:rsidR="00FB17DD" w:rsidRPr="00FB17DD" w:rsidRDefault="00FB17DD" w:rsidP="006A2E93">
            <w:pPr>
              <w:rPr>
                <w:spacing w:val="-2"/>
                <w:sz w:val="22"/>
                <w:szCs w:val="22"/>
              </w:rPr>
            </w:pPr>
            <w:r w:rsidRPr="00FB17DD">
              <w:rPr>
                <w:spacing w:val="-2"/>
                <w:sz w:val="22"/>
                <w:szCs w:val="22"/>
              </w:rPr>
              <w:t>Кокетку накладывают на лицевую сторону детали лицевой стороной вверх. Совмещают линии на основной детали с нижним краем кокетки; наметывают, настрачивают швом шириной 0,1-0,5 см.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46A27BF4" w14:textId="77777777" w:rsidR="00FB17DD" w:rsidRPr="00FB17DD" w:rsidRDefault="00FB17DD" w:rsidP="006A2E93">
            <w:pPr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FB17DD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812CD58" wp14:editId="445C83EF">
                  <wp:extent cx="1496060" cy="891540"/>
                  <wp:effectExtent l="19050" t="0" r="8890" b="0"/>
                  <wp:docPr id="3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594" cy="89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8069E" w14:textId="77777777" w:rsidR="00D62551" w:rsidRPr="00FB17DD" w:rsidRDefault="00D62551" w:rsidP="00D62551">
      <w:pPr>
        <w:ind w:left="709"/>
        <w:jc w:val="right"/>
        <w:rPr>
          <w:sz w:val="22"/>
          <w:szCs w:val="22"/>
        </w:rPr>
      </w:pPr>
    </w:p>
    <w:p w14:paraId="51A284FC" w14:textId="77777777" w:rsidR="00D62551" w:rsidRDefault="00D62551" w:rsidP="00FB17DD"/>
    <w:p w14:paraId="62D48A1E" w14:textId="77777777" w:rsidR="00D62551" w:rsidRDefault="00D62551" w:rsidP="00D62551">
      <w:pPr>
        <w:jc w:val="right"/>
      </w:pPr>
      <w:r>
        <w:t>Приложение 4.</w:t>
      </w:r>
    </w:p>
    <w:p w14:paraId="0EC39830" w14:textId="77777777" w:rsidR="00D62551" w:rsidRPr="00217B22" w:rsidRDefault="00D62551" w:rsidP="00D62551">
      <w:pPr>
        <w:ind w:left="709"/>
        <w:jc w:val="center"/>
        <w:rPr>
          <w:b/>
        </w:rPr>
      </w:pPr>
      <w:r w:rsidRPr="00217B22">
        <w:rPr>
          <w:b/>
        </w:rPr>
        <w:t>Алгоритм обработки вставок.</w:t>
      </w:r>
    </w:p>
    <w:p w14:paraId="00B22383" w14:textId="77777777" w:rsidR="00D62551" w:rsidRDefault="00D62551" w:rsidP="00D62551">
      <w:pPr>
        <w:pStyle w:val="a5"/>
        <w:ind w:left="-142"/>
        <w:rPr>
          <w:b/>
          <w:i/>
        </w:rPr>
      </w:pPr>
      <w:r>
        <w:rPr>
          <w:b/>
          <w:i/>
        </w:rPr>
        <w:t xml:space="preserve">                          1. Вставка притачная.</w:t>
      </w:r>
    </w:p>
    <w:p w14:paraId="4D09034C" w14:textId="77777777" w:rsidR="00D62551" w:rsidRDefault="00D62551" w:rsidP="00D62551">
      <w:pPr>
        <w:pStyle w:val="a5"/>
        <w:ind w:left="-142"/>
        <w:rPr>
          <w:b/>
          <w:i/>
        </w:rPr>
      </w:pPr>
    </w:p>
    <w:p w14:paraId="6DD068FA" w14:textId="77777777" w:rsidR="00D62551" w:rsidRDefault="00D62551" w:rsidP="004329B2">
      <w:pPr>
        <w:pStyle w:val="a5"/>
        <w:numPr>
          <w:ilvl w:val="1"/>
          <w:numId w:val="23"/>
        </w:numPr>
        <w:tabs>
          <w:tab w:val="clear" w:pos="1080"/>
          <w:tab w:val="num" w:pos="502"/>
        </w:tabs>
        <w:ind w:left="426" w:firstLine="425"/>
      </w:pPr>
      <w:r>
        <w:lastRenderedPageBreak/>
        <w:t xml:space="preserve">Вставку складывают с полочкой  и сметывают с изнанки, обрезные края вставки </w:t>
      </w:r>
      <w:proofErr w:type="spellStart"/>
      <w:r>
        <w:t>намеловать</w:t>
      </w:r>
      <w:proofErr w:type="spellEnd"/>
      <w:r>
        <w:t xml:space="preserve"> по лекалу, оставляя припуск на шов. По меловой линии прокладывают нитку вручную или на специальной машине. </w:t>
      </w:r>
    </w:p>
    <w:p w14:paraId="6F58397A" w14:textId="77777777" w:rsidR="00D62551" w:rsidRDefault="00D62551" w:rsidP="004329B2">
      <w:pPr>
        <w:pStyle w:val="a5"/>
        <w:numPr>
          <w:ilvl w:val="1"/>
          <w:numId w:val="23"/>
        </w:numPr>
        <w:tabs>
          <w:tab w:val="clear" w:pos="1080"/>
          <w:tab w:val="num" w:pos="502"/>
        </w:tabs>
        <w:ind w:left="426" w:firstLine="425"/>
      </w:pPr>
      <w:r>
        <w:t xml:space="preserve">Обработать вырез полочек. С изнанки уточняют по лекалу форму выреза, оставляя припуск на шов, и прокладывают нитку. Углы выреза обрабатывают дополнительными </w:t>
      </w:r>
      <w:proofErr w:type="spellStart"/>
      <w:r>
        <w:t>подкройными</w:t>
      </w:r>
      <w:proofErr w:type="spellEnd"/>
      <w:r>
        <w:t xml:space="preserve"> полосками ткани.</w:t>
      </w:r>
    </w:p>
    <w:p w14:paraId="26A1E480" w14:textId="77777777" w:rsidR="00D62551" w:rsidRDefault="00D62551" w:rsidP="004329B2">
      <w:pPr>
        <w:pStyle w:val="a5"/>
        <w:numPr>
          <w:ilvl w:val="1"/>
          <w:numId w:val="23"/>
        </w:numPr>
        <w:tabs>
          <w:tab w:val="clear" w:pos="1080"/>
          <w:tab w:val="num" w:pos="502"/>
        </w:tabs>
        <w:ind w:left="426" w:firstLine="425"/>
      </w:pPr>
      <w:r>
        <w:t xml:space="preserve"> Полоски накладывают на лицевую сторону полочек, совмещая углы, притачивают и надсекают в углах, не доходя до строчки на 0,1 см.</w:t>
      </w:r>
    </w:p>
    <w:p w14:paraId="2BC7BA9F" w14:textId="77777777" w:rsidR="00D62551" w:rsidRDefault="00D62551" w:rsidP="004329B2">
      <w:pPr>
        <w:ind w:left="426" w:firstLine="425"/>
      </w:pPr>
      <w:r>
        <w:rPr>
          <w:noProof/>
          <w:lang w:eastAsia="ru-RU"/>
        </w:rPr>
        <w:drawing>
          <wp:inline distT="0" distB="0" distL="0" distR="0" wp14:anchorId="2C3E2EEF" wp14:editId="689B48C2">
            <wp:extent cx="1612532" cy="1423283"/>
            <wp:effectExtent l="19050" t="0" r="6718" b="0"/>
            <wp:docPr id="13" name="Рисунок 13" descr="https://vyzanielider.ru/foto/uploads1/obrabotka-izdeliy/obrabotka_platy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yzanielider.ru/foto/uploads1/obrabotka-izdeliy/obrabotka_platya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270" t="18420" r="54227" b="8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11" cy="142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F417A" w14:textId="77777777" w:rsidR="00D62551" w:rsidRDefault="00D62551" w:rsidP="004329B2">
      <w:pPr>
        <w:pStyle w:val="a5"/>
        <w:numPr>
          <w:ilvl w:val="1"/>
          <w:numId w:val="23"/>
        </w:numPr>
        <w:tabs>
          <w:tab w:val="clear" w:pos="1080"/>
          <w:tab w:val="num" w:pos="502"/>
        </w:tabs>
        <w:ind w:left="426" w:firstLine="425"/>
      </w:pPr>
      <w:r>
        <w:t xml:space="preserve">Обрезной край выреза перегибают наизнанку по проложенной нитке и заметывают прямыми стежками длиной 1 - 1,5 см, одновременно перегибают и заметывают полоски ткани в углах. Заметанный край выреза </w:t>
      </w:r>
      <w:proofErr w:type="spellStart"/>
      <w:r>
        <w:t>приутюживают</w:t>
      </w:r>
      <w:proofErr w:type="spellEnd"/>
      <w:r>
        <w:t>, накладывают на вставку и приметывают.</w:t>
      </w:r>
    </w:p>
    <w:p w14:paraId="038FA563" w14:textId="77777777" w:rsidR="00D62551" w:rsidRDefault="00D62551" w:rsidP="004329B2">
      <w:pPr>
        <w:ind w:left="426" w:firstLine="425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284334B0" wp14:editId="3549013B">
            <wp:extent cx="1541283" cy="1828064"/>
            <wp:effectExtent l="19050" t="0" r="1767" b="0"/>
            <wp:docPr id="14" name="Рисунок 14" descr="https://vyzanielider.ru/foto/uploads1/obrabotka-izdeliy/obrabotka_platy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yzanielider.ru/foto/uploads1/obrabotka-izdeliy/obrabotka_platya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5885" t="-3947" r="42130" b="34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87" cy="183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</w:t>
      </w:r>
      <w:r>
        <w:rPr>
          <w:b/>
          <w:i/>
          <w:noProof/>
          <w:lang w:eastAsia="ru-RU"/>
        </w:rPr>
        <w:drawing>
          <wp:inline distT="0" distB="0" distL="0" distR="0" wp14:anchorId="4CC0FE3D" wp14:editId="22E640C8">
            <wp:extent cx="1207458" cy="1288111"/>
            <wp:effectExtent l="19050" t="0" r="0" b="0"/>
            <wp:docPr id="15" name="Рисунок 15" descr="https://ds05.infourok.ru/uploads/ex/038a/0012c839-86280db4/hello_html_3a94d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5.infourok.ru/uploads/ex/038a/0012c839-86280db4/hello_html_3a94d8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6230" t="62521" r="35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553" cy="128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</w:t>
      </w:r>
    </w:p>
    <w:p w14:paraId="38C8860E" w14:textId="77777777" w:rsidR="00D62551" w:rsidRDefault="00D62551" w:rsidP="004329B2">
      <w:pPr>
        <w:pStyle w:val="a5"/>
        <w:numPr>
          <w:ilvl w:val="0"/>
          <w:numId w:val="27"/>
        </w:numPr>
        <w:spacing w:after="200" w:line="276" w:lineRule="auto"/>
        <w:ind w:left="426" w:firstLine="425"/>
      </w:pPr>
      <w:r>
        <w:t>Притачать вставку ш.ш.1 ,0 см.</w:t>
      </w:r>
    </w:p>
    <w:p w14:paraId="7FCB9EAC" w14:textId="77777777" w:rsidR="00D62551" w:rsidRDefault="00D62551" w:rsidP="004329B2">
      <w:pPr>
        <w:pStyle w:val="a5"/>
        <w:numPr>
          <w:ilvl w:val="0"/>
          <w:numId w:val="27"/>
        </w:numPr>
        <w:spacing w:after="200" w:line="276" w:lineRule="auto"/>
        <w:ind w:left="426" w:firstLine="425"/>
      </w:pPr>
      <w:r>
        <w:t>При обработке с обтачкой, предварительно срез полочки обработать обтачкой.</w:t>
      </w:r>
    </w:p>
    <w:p w14:paraId="419339A6" w14:textId="77777777" w:rsidR="00D62551" w:rsidRDefault="00D62551" w:rsidP="004329B2">
      <w:pPr>
        <w:pStyle w:val="a5"/>
        <w:ind w:left="426" w:firstLine="425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764FEB3B" wp14:editId="73002793">
            <wp:extent cx="1558290" cy="1336040"/>
            <wp:effectExtent l="19050" t="0" r="3810" b="0"/>
            <wp:docPr id="16" name="Рисунок 16" descr="https://ds05.infourok.ru/uploads/ex/038a/0012c839-86280db4/hello_html_3a94d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38a/0012c839-86280db4/hello_html_3a94d8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1658" t="55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7773C" w14:textId="77777777" w:rsidR="00D62551" w:rsidRDefault="00D62551" w:rsidP="004329B2">
      <w:pPr>
        <w:pStyle w:val="a5"/>
        <w:numPr>
          <w:ilvl w:val="0"/>
          <w:numId w:val="27"/>
        </w:numPr>
        <w:spacing w:after="200" w:line="276" w:lineRule="auto"/>
        <w:ind w:left="426" w:firstLine="425"/>
        <w:rPr>
          <w:b/>
          <w:i/>
        </w:rPr>
      </w:pPr>
      <w:r>
        <w:t xml:space="preserve">Вырез полочек  настрачивают на вставку с помощью специальной лапки. Ширину строчки определяют по модели. </w:t>
      </w:r>
    </w:p>
    <w:p w14:paraId="47462225" w14:textId="77777777" w:rsidR="00D62551" w:rsidRDefault="00D62551" w:rsidP="004329B2">
      <w:pPr>
        <w:ind w:left="426" w:firstLine="425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67FB1707" wp14:editId="26AF65A6">
            <wp:extent cx="1558290" cy="1216660"/>
            <wp:effectExtent l="19050" t="0" r="3810" b="0"/>
            <wp:docPr id="17" name="Рисунок 27" descr="https://vyzanielider.ru/foto/uploads1/obrabotka-izdeliy/obrabotka_platy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vyzanielider.ru/foto/uploads1/obrabotka-izdeliy/obrabotka_platya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8163" t="14474" r="27969" b="4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8CE1D" w14:textId="77777777" w:rsidR="00217B22" w:rsidRPr="00217B22" w:rsidRDefault="00217B22" w:rsidP="00217B22">
      <w:pPr>
        <w:rPr>
          <w:b/>
          <w:i/>
        </w:rPr>
      </w:pPr>
    </w:p>
    <w:p w14:paraId="49282539" w14:textId="77777777" w:rsidR="00217B22" w:rsidRDefault="00217B22" w:rsidP="004329B2">
      <w:pPr>
        <w:pStyle w:val="a5"/>
        <w:ind w:left="426" w:firstLine="425"/>
        <w:rPr>
          <w:b/>
          <w:i/>
        </w:rPr>
      </w:pPr>
    </w:p>
    <w:p w14:paraId="2428CAC2" w14:textId="77777777" w:rsidR="00D62551" w:rsidRDefault="00D62551" w:rsidP="004329B2">
      <w:pPr>
        <w:pStyle w:val="a5"/>
        <w:ind w:left="426" w:firstLine="425"/>
        <w:rPr>
          <w:b/>
          <w:i/>
        </w:rPr>
      </w:pPr>
      <w:r>
        <w:rPr>
          <w:b/>
          <w:i/>
        </w:rPr>
        <w:t xml:space="preserve">2.Вставка </w:t>
      </w:r>
      <w:proofErr w:type="spellStart"/>
      <w:r>
        <w:rPr>
          <w:b/>
          <w:i/>
        </w:rPr>
        <w:t>настрочная</w:t>
      </w:r>
      <w:proofErr w:type="spellEnd"/>
      <w:r>
        <w:rPr>
          <w:b/>
          <w:i/>
        </w:rPr>
        <w:t>.</w:t>
      </w:r>
    </w:p>
    <w:p w14:paraId="4BF74027" w14:textId="77777777" w:rsidR="00217B22" w:rsidRDefault="00217B22" w:rsidP="004329B2">
      <w:pPr>
        <w:pStyle w:val="a5"/>
        <w:ind w:left="426" w:firstLine="425"/>
        <w:rPr>
          <w:b/>
          <w:i/>
        </w:rPr>
      </w:pPr>
    </w:p>
    <w:p w14:paraId="6765038A" w14:textId="77777777" w:rsidR="00D62551" w:rsidRDefault="00D62551" w:rsidP="004329B2">
      <w:pPr>
        <w:pStyle w:val="a5"/>
        <w:ind w:left="426" w:firstLine="425"/>
        <w:rPr>
          <w:b/>
          <w:i/>
        </w:rPr>
      </w:pPr>
      <w:r>
        <w:rPr>
          <w:b/>
          <w:i/>
        </w:rPr>
        <w:t>При ширине шва настрачивания не более 0,5 см.</w:t>
      </w:r>
    </w:p>
    <w:p w14:paraId="2945AA23" w14:textId="77777777" w:rsidR="00D62551" w:rsidRDefault="00D62551" w:rsidP="004329B2">
      <w:pPr>
        <w:pStyle w:val="a5"/>
        <w:numPr>
          <w:ilvl w:val="2"/>
          <w:numId w:val="27"/>
        </w:numPr>
        <w:ind w:left="426" w:firstLine="425"/>
      </w:pPr>
      <w:r>
        <w:t xml:space="preserve">Обметать вырез полочек. </w:t>
      </w:r>
    </w:p>
    <w:p w14:paraId="709CD4DB" w14:textId="77777777" w:rsidR="00D62551" w:rsidRDefault="00710B9A" w:rsidP="004329B2">
      <w:pPr>
        <w:pStyle w:val="a5"/>
        <w:ind w:left="426" w:firstLine="425"/>
      </w:pPr>
      <w:r>
        <w:rPr>
          <w:noProof/>
          <w:lang w:eastAsia="ru-RU"/>
        </w:rPr>
        <w:lastRenderedPageBreak/>
        <w:t xml:space="preserve">              </w:t>
      </w:r>
      <w:r>
        <w:rPr>
          <w:noProof/>
          <w:lang w:eastAsia="ru-RU"/>
        </w:rPr>
        <w:drawing>
          <wp:inline distT="0" distB="0" distL="0" distR="0" wp14:anchorId="31DB5FAE" wp14:editId="47F26FE6">
            <wp:extent cx="970280" cy="58864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ED516" w14:textId="77777777" w:rsidR="00D62551" w:rsidRDefault="00D62551" w:rsidP="004329B2">
      <w:pPr>
        <w:pStyle w:val="a5"/>
        <w:numPr>
          <w:ilvl w:val="2"/>
          <w:numId w:val="27"/>
        </w:numPr>
        <w:ind w:left="426" w:firstLine="425"/>
      </w:pPr>
      <w:r>
        <w:t>Вставку  накладывают на лицевую сторону полочек, совмещая углы, и настрачивают  при ширине шва не более 0,5 см(предварительно подогнуть срезы вставки на 1 см ).</w:t>
      </w:r>
    </w:p>
    <w:p w14:paraId="27618CD4" w14:textId="77777777" w:rsidR="00D62551" w:rsidRDefault="00D62551" w:rsidP="004329B2">
      <w:pPr>
        <w:pStyle w:val="a5"/>
        <w:ind w:left="426" w:firstLine="425"/>
        <w:jc w:val="center"/>
      </w:pPr>
      <w:r>
        <w:rPr>
          <w:noProof/>
          <w:lang w:eastAsia="ru-RU"/>
        </w:rPr>
        <w:drawing>
          <wp:inline distT="0" distB="0" distL="0" distR="0" wp14:anchorId="3ABBB4A7" wp14:editId="4E0E4C4D">
            <wp:extent cx="3434715" cy="1630045"/>
            <wp:effectExtent l="19050" t="0" r="0" b="0"/>
            <wp:docPr id="19" name="Рисунок 19" descr="https://ds05.infourok.ru/uploads/ex/038a/0012c839-86280db4/hello_html_3a94d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38a/0012c839-86280db4/hello_html_3a94d8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270" r="40913" b="5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460B4" w14:textId="77777777" w:rsidR="00D62551" w:rsidRDefault="00D62551" w:rsidP="004329B2">
      <w:pPr>
        <w:pStyle w:val="a5"/>
        <w:numPr>
          <w:ilvl w:val="2"/>
          <w:numId w:val="27"/>
        </w:numPr>
        <w:ind w:left="426" w:firstLine="425"/>
      </w:pPr>
      <w:proofErr w:type="spellStart"/>
      <w:r>
        <w:t>Приутюжить</w:t>
      </w:r>
      <w:proofErr w:type="spellEnd"/>
      <w:r>
        <w:t xml:space="preserve"> с изнаночной стороны через </w:t>
      </w:r>
      <w:proofErr w:type="spellStart"/>
      <w:r>
        <w:t>проутюжильник</w:t>
      </w:r>
      <w:proofErr w:type="spellEnd"/>
      <w:r>
        <w:t>.</w:t>
      </w:r>
    </w:p>
    <w:p w14:paraId="79DEC25D" w14:textId="77777777" w:rsidR="00217B22" w:rsidRDefault="00217B22" w:rsidP="00217B22">
      <w:pPr>
        <w:pStyle w:val="a5"/>
        <w:ind w:left="851"/>
      </w:pPr>
    </w:p>
    <w:p w14:paraId="71D355FB" w14:textId="77777777" w:rsidR="00D62551" w:rsidRPr="00217B22" w:rsidRDefault="00D62551" w:rsidP="004329B2">
      <w:pPr>
        <w:pStyle w:val="a5"/>
        <w:ind w:left="426" w:firstLine="425"/>
        <w:rPr>
          <w:b/>
          <w:i/>
        </w:rPr>
      </w:pPr>
      <w:r w:rsidRPr="00217B22">
        <w:rPr>
          <w:b/>
          <w:i/>
        </w:rPr>
        <w:t>При ширине шва настрачивания более 0,5 см.</w:t>
      </w:r>
    </w:p>
    <w:p w14:paraId="5396631C" w14:textId="77777777" w:rsidR="00D62551" w:rsidRDefault="00D62551" w:rsidP="004329B2">
      <w:pPr>
        <w:pStyle w:val="a5"/>
        <w:numPr>
          <w:ilvl w:val="2"/>
          <w:numId w:val="27"/>
        </w:numPr>
        <w:ind w:left="426" w:firstLine="425"/>
      </w:pPr>
      <w:r>
        <w:t>Обработать углы вставки.</w:t>
      </w:r>
    </w:p>
    <w:p w14:paraId="4B651CC9" w14:textId="77777777" w:rsidR="00D62551" w:rsidRDefault="00D62551" w:rsidP="004329B2">
      <w:pPr>
        <w:pStyle w:val="a5"/>
        <w:ind w:left="426" w:firstLine="425"/>
        <w:jc w:val="center"/>
      </w:pPr>
      <w:r>
        <w:rPr>
          <w:noProof/>
          <w:lang w:eastAsia="ru-RU"/>
        </w:rPr>
        <w:drawing>
          <wp:inline distT="0" distB="0" distL="0" distR="0" wp14:anchorId="1591F374" wp14:editId="1B355593">
            <wp:extent cx="1529670" cy="1609636"/>
            <wp:effectExtent l="19050" t="0" r="0" b="0"/>
            <wp:docPr id="20" name="Рисунок 20" descr="https://ds05.infourok.ru/uploads/ex/038a/0012c839-86280db4/hello_html_3a94d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s05.infourok.ru/uploads/ex/038a/0012c839-86280db4/hello_html_3a94d8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4746" t="-906" r="1834" b="5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12" cy="160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E2F47" w14:textId="77777777" w:rsidR="00D62551" w:rsidRDefault="00D62551" w:rsidP="004329B2">
      <w:pPr>
        <w:pStyle w:val="a5"/>
        <w:numPr>
          <w:ilvl w:val="2"/>
          <w:numId w:val="27"/>
        </w:numPr>
        <w:tabs>
          <w:tab w:val="num" w:pos="0"/>
        </w:tabs>
        <w:ind w:left="426" w:firstLine="425"/>
      </w:pPr>
      <w:r>
        <w:t xml:space="preserve">     Вставку  накладывают на лицевую сторону полочек, совмещая углы, и настрачивают   вставку с помощью специальной лапки. Ширину строчки определяют по модели.</w:t>
      </w:r>
    </w:p>
    <w:p w14:paraId="18386B9F" w14:textId="77777777" w:rsidR="00D62551" w:rsidRDefault="00D62551" w:rsidP="004329B2">
      <w:pPr>
        <w:pStyle w:val="a5"/>
        <w:ind w:left="426" w:firstLine="425"/>
        <w:jc w:val="center"/>
      </w:pPr>
      <w:r>
        <w:rPr>
          <w:noProof/>
          <w:lang w:eastAsia="ru-RU"/>
        </w:rPr>
        <w:drawing>
          <wp:inline distT="0" distB="0" distL="0" distR="0" wp14:anchorId="6820B73A" wp14:editId="4A220935">
            <wp:extent cx="1434905" cy="1248355"/>
            <wp:effectExtent l="19050" t="0" r="0" b="0"/>
            <wp:docPr id="21" name="Рисунок 9" descr="https://ds05.infourok.ru/uploads/ex/038a/0012c839-86280db4/hello_html_3a94d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ds05.infourok.ru/uploads/ex/038a/0012c839-86280db4/hello_html_3a94d8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362" t="56361" r="59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26" cy="124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56869" w14:textId="77777777" w:rsidR="00D62551" w:rsidRDefault="00D62551" w:rsidP="004329B2">
      <w:pPr>
        <w:ind w:left="426" w:firstLine="425"/>
      </w:pPr>
    </w:p>
    <w:p w14:paraId="64036B95" w14:textId="77777777" w:rsidR="00D62551" w:rsidRDefault="00D62551" w:rsidP="004329B2">
      <w:pPr>
        <w:pStyle w:val="a5"/>
        <w:numPr>
          <w:ilvl w:val="2"/>
          <w:numId w:val="27"/>
        </w:numPr>
        <w:ind w:left="426" w:firstLine="425"/>
      </w:pPr>
      <w:proofErr w:type="spellStart"/>
      <w:r>
        <w:t>Приутюжить</w:t>
      </w:r>
      <w:proofErr w:type="spellEnd"/>
      <w:r>
        <w:t xml:space="preserve"> с изнаночной стороны через </w:t>
      </w:r>
      <w:proofErr w:type="spellStart"/>
      <w:r>
        <w:t>проутюжильник</w:t>
      </w:r>
      <w:proofErr w:type="spellEnd"/>
      <w:r>
        <w:t>.</w:t>
      </w:r>
    </w:p>
    <w:p w14:paraId="724316C8" w14:textId="77777777" w:rsidR="00D62551" w:rsidRDefault="00D62551" w:rsidP="00D62551">
      <w:pPr>
        <w:tabs>
          <w:tab w:val="num" w:pos="0"/>
        </w:tabs>
        <w:jc w:val="right"/>
        <w:rPr>
          <w:b/>
          <w:i/>
        </w:rPr>
      </w:pPr>
    </w:p>
    <w:p w14:paraId="12CDE6D4" w14:textId="77777777" w:rsidR="00D62551" w:rsidRDefault="00D62551" w:rsidP="00D62551"/>
    <w:p w14:paraId="001D0359" w14:textId="77777777" w:rsidR="00D62551" w:rsidRDefault="00D62551" w:rsidP="00217B2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A11E3">
        <w:rPr>
          <w:rFonts w:ascii="Times New Roman" w:hAnsi="Times New Roman"/>
          <w:sz w:val="24"/>
          <w:szCs w:val="24"/>
        </w:rPr>
        <w:t xml:space="preserve">                    </w:t>
      </w:r>
      <w:r w:rsidR="00217B22">
        <w:rPr>
          <w:rFonts w:ascii="Times New Roman" w:hAnsi="Times New Roman"/>
          <w:sz w:val="24"/>
          <w:szCs w:val="24"/>
        </w:rPr>
        <w:t xml:space="preserve">    </w:t>
      </w:r>
      <w:r w:rsidR="00EA11E3">
        <w:rPr>
          <w:rFonts w:ascii="Times New Roman" w:hAnsi="Times New Roman"/>
          <w:sz w:val="24"/>
          <w:szCs w:val="24"/>
        </w:rPr>
        <w:t xml:space="preserve">Приложение </w:t>
      </w:r>
      <w:r w:rsidR="00217B22">
        <w:rPr>
          <w:rFonts w:ascii="Times New Roman" w:hAnsi="Times New Roman"/>
          <w:sz w:val="24"/>
          <w:szCs w:val="24"/>
        </w:rPr>
        <w:t>5</w:t>
      </w:r>
    </w:p>
    <w:p w14:paraId="741626E0" w14:textId="77777777" w:rsidR="00D62551" w:rsidRDefault="00D62551" w:rsidP="00D62551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10DE4C66" w14:textId="77777777" w:rsidR="00D62551" w:rsidRDefault="00D62551" w:rsidP="00D62551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3B25B202" w14:textId="77777777" w:rsidR="00D62551" w:rsidRDefault="00D62551" w:rsidP="00D62551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качественного выполнения швов:</w:t>
      </w:r>
    </w:p>
    <w:p w14:paraId="302ABF1C" w14:textId="77777777" w:rsidR="00D62551" w:rsidRDefault="00D62551" w:rsidP="00D62551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0"/>
        <w:gridCol w:w="3773"/>
      </w:tblGrid>
      <w:tr w:rsidR="00D62551" w14:paraId="4466C121" w14:textId="77777777" w:rsidTr="00D62551"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5A7A" w14:textId="77777777" w:rsidR="00D62551" w:rsidRDefault="002307FC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Обработка кокетки</w:t>
            </w:r>
          </w:p>
        </w:tc>
        <w:tc>
          <w:tcPr>
            <w:tcW w:w="3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B32" w14:textId="77777777" w:rsidR="00D62551" w:rsidRDefault="00D62551"/>
          <w:p w14:paraId="6D02972F" w14:textId="77777777" w:rsidR="00D62551" w:rsidRDefault="00D62551"/>
          <w:p w14:paraId="176EE71B" w14:textId="77777777" w:rsidR="00D62551" w:rsidRDefault="00D62551"/>
          <w:p w14:paraId="14A4A232" w14:textId="77777777" w:rsidR="00D62551" w:rsidRDefault="00D62551"/>
          <w:p w14:paraId="0AEF122A" w14:textId="77777777" w:rsidR="00D62551" w:rsidRDefault="00D62551"/>
          <w:p w14:paraId="10987900" w14:textId="77777777" w:rsidR="00D62551" w:rsidRDefault="00D62551">
            <w:pPr>
              <w:pStyle w:val="af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62551" w14:paraId="2FC98EFA" w14:textId="77777777" w:rsidTr="00D62551">
        <w:trPr>
          <w:trHeight w:val="41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D772" w14:textId="77777777" w:rsidR="00D62551" w:rsidRDefault="002307FC" w:rsidP="00D62551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Строчка </w:t>
            </w:r>
            <w:r w:rsidR="00D62551">
              <w:rPr>
                <w:rFonts w:ascii="Times New Roman" w:hAnsi="Times New Roman"/>
                <w:sz w:val="24"/>
                <w:szCs w:val="24"/>
              </w:rPr>
              <w:t xml:space="preserve"> прямолинейная на протяжении всей длины.</w:t>
            </w:r>
          </w:p>
          <w:p w14:paraId="2254FCB1" w14:textId="77777777" w:rsidR="00D62551" w:rsidRDefault="002307FC" w:rsidP="00D62551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притачивания 1,0см</w:t>
            </w:r>
          </w:p>
          <w:p w14:paraId="316EE8B2" w14:textId="77777777" w:rsidR="00D62551" w:rsidRDefault="002307FC" w:rsidP="00D62551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шва настрачивания 0,2см; 0,5см  </w:t>
            </w:r>
            <w:r w:rsidR="00D62551">
              <w:rPr>
                <w:rFonts w:ascii="Times New Roman" w:hAnsi="Times New Roman"/>
                <w:sz w:val="24"/>
                <w:szCs w:val="24"/>
              </w:rPr>
              <w:t>на протяжении всей длины.</w:t>
            </w:r>
          </w:p>
          <w:p w14:paraId="06E1B8B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   Качественное заутюживание.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822C" w14:textId="77777777" w:rsidR="00D62551" w:rsidRDefault="00D62551">
            <w:pPr>
              <w:rPr>
                <w:b/>
                <w:i/>
              </w:rPr>
            </w:pPr>
          </w:p>
        </w:tc>
      </w:tr>
      <w:tr w:rsidR="00D62551" w14:paraId="607ED0A8" w14:textId="77777777" w:rsidTr="00D62551">
        <w:trPr>
          <w:trHeight w:val="340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E11D" w14:textId="77777777" w:rsidR="00D62551" w:rsidRDefault="002307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Обработка вставки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CA3" w14:textId="77777777" w:rsidR="00D62551" w:rsidRDefault="00D62551">
            <w:pPr>
              <w:rPr>
                <w:b/>
                <w:i/>
              </w:rPr>
            </w:pPr>
          </w:p>
        </w:tc>
      </w:tr>
      <w:tr w:rsidR="00D62551" w14:paraId="38C5ADDA" w14:textId="77777777" w:rsidTr="00D62551">
        <w:trPr>
          <w:trHeight w:val="565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95E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 Равномерная ширина застрачивания нижнего среза на протяжении всей длины.</w:t>
            </w:r>
          </w:p>
          <w:p w14:paraId="2FDE5C5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 Отсутствие перекоса подгибки.</w:t>
            </w:r>
          </w:p>
          <w:p w14:paraId="008A447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3. Ширина шва застрачивания от сгиба 0,2 см.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3331" w14:textId="77777777" w:rsidR="00D62551" w:rsidRDefault="00D62551">
            <w:pPr>
              <w:rPr>
                <w:b/>
                <w:i/>
              </w:rPr>
            </w:pPr>
          </w:p>
        </w:tc>
      </w:tr>
    </w:tbl>
    <w:p w14:paraId="12AB5B57" w14:textId="77777777" w:rsidR="00D62551" w:rsidRDefault="00D62551" w:rsidP="00D62551"/>
    <w:p w14:paraId="52DBD599" w14:textId="77777777" w:rsidR="00D62551" w:rsidRDefault="00D62551" w:rsidP="00D62551">
      <w:pPr>
        <w:pStyle w:val="af1"/>
        <w:jc w:val="center"/>
        <w:rPr>
          <w:rStyle w:val="c0"/>
          <w:b/>
          <w:bCs/>
          <w:iCs/>
          <w:color w:val="000000"/>
          <w:shd w:val="clear" w:color="auto" w:fill="FFFFFF"/>
        </w:rPr>
      </w:pPr>
      <w:r>
        <w:rPr>
          <w:rStyle w:val="c0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Дефекты швов:</w:t>
      </w:r>
    </w:p>
    <w:p w14:paraId="569E22E0" w14:textId="77777777" w:rsidR="00D62551" w:rsidRDefault="00D62551" w:rsidP="00D62551">
      <w:pPr>
        <w:pStyle w:val="af1"/>
        <w:rPr>
          <w:i/>
        </w:rPr>
      </w:pPr>
      <w:r>
        <w:rPr>
          <w:rStyle w:val="c0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Дефекты шва:</w:t>
      </w:r>
      <w:r>
        <w:rPr>
          <w:rStyle w:val="c0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строчка не параллельна срезам ткани; ширина шва не соответствует техническим требованиям; неравномерное натяжение ниток в строчке; искривление шва;  отсутствуют закрепки в концах строчки, </w:t>
      </w:r>
      <w:r>
        <w:rPr>
          <w:rFonts w:ascii="Times New Roman" w:hAnsi="Times New Roman"/>
          <w:sz w:val="24"/>
          <w:szCs w:val="24"/>
        </w:rPr>
        <w:t>строчка неровная, с разрывами.</w:t>
      </w:r>
    </w:p>
    <w:p w14:paraId="0BACD27B" w14:textId="77777777" w:rsidR="00D62551" w:rsidRDefault="00D62551" w:rsidP="00D62551">
      <w:pPr>
        <w:rPr>
          <w:b/>
        </w:rPr>
      </w:pPr>
    </w:p>
    <w:p w14:paraId="001369C4" w14:textId="77777777" w:rsidR="00EA11E3" w:rsidRPr="00EA11E3" w:rsidRDefault="00EA11E3" w:rsidP="00EA11E3">
      <w:pPr>
        <w:jc w:val="right"/>
      </w:pPr>
      <w:r w:rsidRPr="00EA11E3">
        <w:t xml:space="preserve">                                                         </w:t>
      </w:r>
      <w:r w:rsidR="00217B22">
        <w:t xml:space="preserve">                    Приложение 6</w:t>
      </w:r>
    </w:p>
    <w:p w14:paraId="03CD36B5" w14:textId="77777777" w:rsidR="00D62551" w:rsidRDefault="00217B22" w:rsidP="00EA11E3">
      <w:pPr>
        <w:jc w:val="center"/>
        <w:rPr>
          <w:b/>
        </w:rPr>
      </w:pPr>
      <w:r>
        <w:rPr>
          <w:b/>
        </w:rPr>
        <w:t>КАРТОЧКА САМОКОНТРОЛЯ</w:t>
      </w:r>
    </w:p>
    <w:p w14:paraId="72B88190" w14:textId="77777777" w:rsidR="00D62551" w:rsidRDefault="00D62551" w:rsidP="00D62551"/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3402"/>
      </w:tblGrid>
      <w:tr w:rsidR="005004EF" w:rsidRPr="008055D6" w14:paraId="77EDA561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792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  <w:r w:rsidRPr="004A0ECD">
              <w:rPr>
                <w:sz w:val="22"/>
                <w:szCs w:val="22"/>
              </w:rPr>
              <w:t xml:space="preserve">№ </w:t>
            </w:r>
            <w:proofErr w:type="spellStart"/>
            <w:r w:rsidRPr="004A0EC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FDA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  <w:jc w:val="center"/>
            </w:pPr>
            <w:r>
              <w:rPr>
                <w:sz w:val="22"/>
                <w:szCs w:val="22"/>
              </w:rPr>
              <w:t>Наименование критерий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06F" w14:textId="77777777" w:rsidR="005004EF" w:rsidRDefault="005004EF" w:rsidP="006A2E93">
            <w:pPr>
              <w:tabs>
                <w:tab w:val="left" w:pos="1987"/>
                <w:tab w:val="center" w:pos="4989"/>
              </w:tabs>
              <w:jc w:val="center"/>
            </w:pPr>
            <w:r>
              <w:rPr>
                <w:sz w:val="22"/>
                <w:szCs w:val="22"/>
              </w:rPr>
              <w:t>Самооценка</w:t>
            </w:r>
          </w:p>
          <w:p w14:paraId="3C17CBAE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  <w:jc w:val="center"/>
            </w:pPr>
            <w:r>
              <w:rPr>
                <w:sz w:val="22"/>
                <w:szCs w:val="22"/>
              </w:rPr>
              <w:t>(+), (-)</w:t>
            </w:r>
          </w:p>
        </w:tc>
      </w:tr>
      <w:tr w:rsidR="005004EF" w:rsidRPr="008055D6" w14:paraId="0A156A3C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BE7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E3" w14:textId="77777777" w:rsidR="005004EF" w:rsidRPr="004A0ECD" w:rsidRDefault="005004EF" w:rsidP="005004EF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Прямая</w:t>
            </w:r>
            <w:r w:rsidRPr="004A0ECD">
              <w:rPr>
                <w:sz w:val="22"/>
                <w:szCs w:val="22"/>
              </w:rPr>
              <w:t xml:space="preserve"> строчка</w:t>
            </w:r>
            <w:r>
              <w:rPr>
                <w:sz w:val="22"/>
                <w:szCs w:val="22"/>
              </w:rPr>
              <w:t xml:space="preserve"> на протяжении всей длины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DC1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1268CF79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075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F56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Длина закрепки 1,0 см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9BD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12883BCD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971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EA3" w14:textId="77777777" w:rsidR="005004EF" w:rsidRPr="004A0ECD" w:rsidRDefault="005004EF" w:rsidP="005004EF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 xml:space="preserve">Параметры швов 1,0 см стачивания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434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2199C543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329" w14:textId="77777777" w:rsidR="005004EF" w:rsidRPr="00C93EA2" w:rsidRDefault="005004EF" w:rsidP="006A2E93">
            <w:pPr>
              <w:tabs>
                <w:tab w:val="left" w:pos="1987"/>
                <w:tab w:val="center" w:pos="4989"/>
              </w:tabs>
            </w:pPr>
            <w:r w:rsidRPr="00C93EA2">
              <w:rPr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B67" w14:textId="77777777" w:rsidR="005004EF" w:rsidRPr="00C93EA2" w:rsidRDefault="005004EF" w:rsidP="006A2E93">
            <w:r w:rsidRPr="00C93EA2">
              <w:rPr>
                <w:sz w:val="22"/>
                <w:szCs w:val="22"/>
              </w:rPr>
              <w:t>Соблюдение ширины настрачивания (0,2</w:t>
            </w:r>
            <w:r>
              <w:rPr>
                <w:sz w:val="22"/>
                <w:szCs w:val="22"/>
              </w:rPr>
              <w:t>; 0,5 см.)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80A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7D66E055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5B6" w14:textId="77777777" w:rsidR="005004EF" w:rsidRPr="00C93EA2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5</w:t>
            </w:r>
            <w:r w:rsidRPr="00C93EA2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DB3" w14:textId="77777777" w:rsidR="005004EF" w:rsidRPr="00C93EA2" w:rsidRDefault="005004EF" w:rsidP="006A2E93">
            <w:pPr>
              <w:spacing w:after="150"/>
            </w:pPr>
            <w:r w:rsidRPr="00C93EA2">
              <w:rPr>
                <w:sz w:val="22"/>
                <w:szCs w:val="22"/>
              </w:rPr>
              <w:t>Качество строчки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9E9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3DB9923D" w14:textId="77777777" w:rsidTr="005004E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446" w14:textId="77777777" w:rsidR="005004EF" w:rsidRPr="00C93EA2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3F6" w14:textId="77777777" w:rsidR="005004EF" w:rsidRPr="00C93EA2" w:rsidRDefault="005004EF" w:rsidP="006A2E93">
            <w:pPr>
              <w:spacing w:after="150"/>
            </w:pPr>
            <w:r w:rsidRPr="00C93EA2">
              <w:rPr>
                <w:sz w:val="22"/>
                <w:szCs w:val="22"/>
              </w:rPr>
              <w:t>Соблюдение технологической последовательности обработки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8CF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5FF4E6CE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D5D" w14:textId="77777777" w:rsidR="005004EF" w:rsidRPr="00C93EA2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C0A" w14:textId="77777777" w:rsidR="005004EF" w:rsidRPr="00C93EA2" w:rsidRDefault="005004EF" w:rsidP="006A2E93">
            <w:pPr>
              <w:pStyle w:val="Default"/>
              <w:rPr>
                <w:color w:val="auto"/>
                <w:sz w:val="22"/>
                <w:szCs w:val="22"/>
              </w:rPr>
            </w:pPr>
            <w:r w:rsidRPr="00C93EA2">
              <w:rPr>
                <w:color w:val="auto"/>
                <w:sz w:val="22"/>
                <w:szCs w:val="22"/>
              </w:rPr>
              <w:t xml:space="preserve">Качество выполнения операций влажно-тепловой обработки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867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  <w:tr w:rsidR="005004EF" w:rsidRPr="008055D6" w14:paraId="6052EA53" w14:textId="77777777" w:rsidTr="005004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04D" w14:textId="77777777" w:rsidR="005004EF" w:rsidRPr="00C93EA2" w:rsidRDefault="005004EF" w:rsidP="006A2E93">
            <w:pPr>
              <w:tabs>
                <w:tab w:val="left" w:pos="1987"/>
                <w:tab w:val="center" w:pos="4989"/>
              </w:tabs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04A" w14:textId="77777777" w:rsidR="005004EF" w:rsidRPr="00C93EA2" w:rsidRDefault="005004EF" w:rsidP="006A2E93">
            <w:pPr>
              <w:spacing w:after="150"/>
            </w:pPr>
            <w:r>
              <w:rPr>
                <w:sz w:val="22"/>
                <w:szCs w:val="22"/>
              </w:rPr>
              <w:t>Время на выполнение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A50" w14:textId="77777777" w:rsidR="005004EF" w:rsidRPr="004A0ECD" w:rsidRDefault="005004EF" w:rsidP="006A2E93">
            <w:pPr>
              <w:tabs>
                <w:tab w:val="left" w:pos="1987"/>
                <w:tab w:val="center" w:pos="4989"/>
              </w:tabs>
            </w:pPr>
          </w:p>
        </w:tc>
      </w:tr>
    </w:tbl>
    <w:p w14:paraId="67F45521" w14:textId="77777777" w:rsidR="005004EF" w:rsidRDefault="005004EF" w:rsidP="005004EF">
      <w:pPr>
        <w:pStyle w:val="a3"/>
        <w:jc w:val="left"/>
        <w:rPr>
          <w:i/>
          <w:szCs w:val="28"/>
        </w:rPr>
      </w:pPr>
    </w:p>
    <w:p w14:paraId="2372D12B" w14:textId="77777777" w:rsidR="00D62551" w:rsidRDefault="00D62551" w:rsidP="00D62551">
      <w:pPr>
        <w:sectPr w:rsidR="00D62551" w:rsidSect="00FB17DD">
          <w:pgSz w:w="11906" w:h="16838"/>
          <w:pgMar w:top="426" w:right="851" w:bottom="426" w:left="567" w:header="709" w:footer="709" w:gutter="567"/>
          <w:cols w:space="720"/>
        </w:sectPr>
      </w:pPr>
    </w:p>
    <w:p w14:paraId="06CF33F8" w14:textId="77777777" w:rsidR="00D62551" w:rsidRDefault="00D62551" w:rsidP="00D62551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14:paraId="5609604C" w14:textId="77777777" w:rsidR="00D62551" w:rsidRDefault="00D62551" w:rsidP="00D62551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14:paraId="40C02E15" w14:textId="77777777" w:rsidR="00D62551" w:rsidRDefault="003345DD" w:rsidP="00D62551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7</w:t>
      </w:r>
    </w:p>
    <w:p w14:paraId="27B4B9BE" w14:textId="77777777" w:rsidR="00D62551" w:rsidRDefault="00D62551" w:rsidP="00D62551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5B4666E5" w14:textId="77777777" w:rsidR="00D62551" w:rsidRDefault="00217B22" w:rsidP="00D62551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Оценочная ведомость</w:t>
      </w:r>
      <w:r w:rsidR="00D62551">
        <w:rPr>
          <w:rFonts w:ascii="Times New Roman" w:hAnsi="Times New Roman"/>
          <w:b/>
          <w:sz w:val="24"/>
          <w:szCs w:val="24"/>
        </w:rPr>
        <w:t xml:space="preserve"> по обработке кокеток</w:t>
      </w:r>
    </w:p>
    <w:p w14:paraId="36E633DC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W w:w="148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989"/>
        <w:gridCol w:w="865"/>
        <w:gridCol w:w="993"/>
        <w:gridCol w:w="1276"/>
        <w:gridCol w:w="1134"/>
        <w:gridCol w:w="708"/>
        <w:gridCol w:w="1134"/>
        <w:gridCol w:w="704"/>
        <w:gridCol w:w="1133"/>
        <w:gridCol w:w="1417"/>
        <w:gridCol w:w="1050"/>
        <w:gridCol w:w="651"/>
      </w:tblGrid>
      <w:tr w:rsidR="00D62551" w14:paraId="4FA734AC" w14:textId="77777777" w:rsidTr="00EA11E3">
        <w:trPr>
          <w:trHeight w:val="480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6281" w14:textId="77777777" w:rsidR="00D62551" w:rsidRDefault="00D6255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14:paraId="64AFB1B3" w14:textId="77777777" w:rsidR="00D62551" w:rsidRDefault="00D6255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FAC4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Организация рабочего места</w:t>
            </w:r>
          </w:p>
          <w:p w14:paraId="2EE109C5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(1 б)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98DF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Соблюдение правил ТБ</w:t>
            </w:r>
          </w:p>
          <w:p w14:paraId="6B354F5E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(1 б)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B75D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Качество выполнения задания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B1727A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Оценка/баллы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1B0BA" w14:textId="77777777" w:rsidR="00D62551" w:rsidRDefault="00D6255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9387" w14:textId="77777777" w:rsidR="00D62551" w:rsidRDefault="00D6255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на выполнение</w:t>
            </w:r>
          </w:p>
          <w:p w14:paraId="62D99894" w14:textId="77777777" w:rsidR="00D62551" w:rsidRDefault="00D6255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б)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4D3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77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51D01F66" w14:textId="77777777" w:rsidTr="00EA11E3">
        <w:trPr>
          <w:trHeight w:val="653"/>
        </w:trPr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9688" w14:textId="77777777" w:rsidR="00D62551" w:rsidRDefault="00D62551"/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665" w14:textId="77777777" w:rsidR="00D62551" w:rsidRPr="00EA11E3" w:rsidRDefault="00D62551"/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C7A" w14:textId="77777777" w:rsidR="00D62551" w:rsidRPr="00EA11E3" w:rsidRDefault="00D6255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75CA7F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Качественная строчка</w:t>
            </w:r>
          </w:p>
          <w:p w14:paraId="7BE62A1F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(2 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AEC1D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С</w:t>
            </w:r>
            <w:r w:rsidR="00EA11E3">
              <w:rPr>
                <w:rFonts w:ascii="Times New Roman" w:hAnsi="Times New Roman"/>
              </w:rPr>
              <w:t>облюдение параметров швов(2</w:t>
            </w:r>
            <w:r w:rsidRPr="00EA11E3">
              <w:rPr>
                <w:rFonts w:ascii="Times New Roman" w:hAnsi="Times New Roman"/>
              </w:rPr>
              <w:t>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0E0E4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Прямолинейность строчки</w:t>
            </w:r>
          </w:p>
          <w:p w14:paraId="777041D3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(2 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A21EE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ВТО</w:t>
            </w:r>
          </w:p>
          <w:p w14:paraId="3C147F0D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(2 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AFC85" w14:textId="77777777" w:rsidR="00D62551" w:rsidRPr="00EA11E3" w:rsidRDefault="00D62551">
            <w:pPr>
              <w:pStyle w:val="af1"/>
              <w:jc w:val="center"/>
              <w:rPr>
                <w:rFonts w:ascii="Times New Roman" w:hAnsi="Times New Roman"/>
              </w:rPr>
            </w:pPr>
            <w:r w:rsidRPr="00EA11E3">
              <w:rPr>
                <w:rFonts w:ascii="Times New Roman" w:hAnsi="Times New Roman"/>
              </w:rPr>
              <w:t>Время на выполнение(3 б)+-1б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6829D" w14:textId="77777777" w:rsidR="00D62551" w:rsidRPr="00EA11E3" w:rsidRDefault="00D62551"/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D8418" w14:textId="77777777" w:rsidR="00D62551" w:rsidRDefault="00D6255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C5D" w14:textId="77777777" w:rsidR="00D62551" w:rsidRDefault="00D62551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7FC" w14:textId="77777777" w:rsidR="00D62551" w:rsidRDefault="00D62551"/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0455" w14:textId="77777777" w:rsidR="00D62551" w:rsidRDefault="00D62551"/>
        </w:tc>
      </w:tr>
      <w:tr w:rsidR="00D62551" w14:paraId="5CC4F10D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62D3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92B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927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48C3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399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EB8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F50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24A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F09" w14:textId="77777777" w:rsidR="00D62551" w:rsidRPr="00EA11E3" w:rsidRDefault="00D62551">
            <w:pPr>
              <w:pStyle w:val="af1"/>
              <w:rPr>
                <w:rFonts w:ascii="Times New Roman" w:hAnsi="Times New Roman"/>
              </w:rPr>
            </w:pPr>
          </w:p>
        </w:tc>
      </w:tr>
      <w:tr w:rsidR="00D62551" w14:paraId="0B82AD99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63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99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12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8D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C3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59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24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ED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EC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4C8F0A14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873F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C5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26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99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EE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86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F0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3D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00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67A31418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7CF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22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0E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F24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86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B0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74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A5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C3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2A58F96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CA9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B1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70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A6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BD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39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85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19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BB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2369843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1C1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EC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F1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DD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3D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5A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31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B88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31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467D66CF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1A14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60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E3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2A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7A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C6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D3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2B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59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82D383D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E013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0A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CA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9B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60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0D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FE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518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D1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44E26A2F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584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C1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2E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D1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F6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D7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C8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79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BD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BBEB7DF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6B8F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8A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1D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AB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2C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7A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26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FF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DE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02107491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A7A7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9A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65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95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97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F0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2A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22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BD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4E65CF5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9C44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26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6B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20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0C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DC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90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A6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C4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73244D7C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4F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E2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6A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1B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EE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2D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A0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6D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A6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333ADCAD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9418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4E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07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C8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FE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E05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B7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8D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BE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147483C8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B7EE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28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D6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73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45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D2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A0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ED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9B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6B037BBC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5BA2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6B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ED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D9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51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9E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91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F0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4B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7E427FF9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AC9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C0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6D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7D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0A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C9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C9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B1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67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52FBD96F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628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9D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85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B6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35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D6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6A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0C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38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01AE4CD5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51EA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8A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BC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374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1A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DF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6E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D2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9B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7FEC3E94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D55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0F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F37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8D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81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3E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30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D2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EC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0A6BCBF0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AD0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EF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8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05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74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20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2E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75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1C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4AC3EA75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6757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47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2B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5C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3C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912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58A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5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45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69B93CAA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996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C9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25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F83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66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5EC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FA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93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5C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46B6DF3A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525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8A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CE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79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335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52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7F1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E7D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EB9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551" w14:paraId="5E472563" w14:textId="77777777" w:rsidTr="00EA11E3">
        <w:trPr>
          <w:gridAfter w:val="4"/>
          <w:wAfter w:w="4251" w:type="dxa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7CC0" w14:textId="77777777" w:rsidR="00D62551" w:rsidRDefault="00D62551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2F0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4EE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A9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B4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856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7FF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C1B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AC48" w14:textId="77777777" w:rsidR="00D62551" w:rsidRDefault="00D6255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241FF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p w14:paraId="3C5AB738" w14:textId="77777777" w:rsidR="00D62551" w:rsidRDefault="00D62551" w:rsidP="00D62551">
      <w:pPr>
        <w:pStyle w:val="af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Критерии оценивания  учебного задания:</w:t>
      </w:r>
    </w:p>
    <w:p w14:paraId="7F33A22D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Организация рабочего места. (1 б)</w:t>
      </w:r>
    </w:p>
    <w:p w14:paraId="7AE19972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Соблюдение правил безопасности. (1 б)</w:t>
      </w:r>
    </w:p>
    <w:p w14:paraId="3BC8A96B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Качественная строчка. (2 б)</w:t>
      </w:r>
    </w:p>
    <w:p w14:paraId="1C184338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Соблюдение параметров швов. (2 б) </w:t>
      </w:r>
    </w:p>
    <w:p w14:paraId="69D76A8C" w14:textId="77777777" w:rsidR="00D62551" w:rsidRDefault="00EA11E3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Прямолинейность строчки. (2 </w:t>
      </w:r>
      <w:r w:rsidR="00D62551">
        <w:rPr>
          <w:rFonts w:ascii="Times New Roman" w:hAnsi="Times New Roman"/>
          <w:sz w:val="24"/>
          <w:szCs w:val="24"/>
        </w:rPr>
        <w:t>б)</w:t>
      </w:r>
    </w:p>
    <w:p w14:paraId="081F6756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ВТО. (2 б)</w:t>
      </w:r>
    </w:p>
    <w:p w14:paraId="37CC05FD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Время на выполнение. (3 б)+-1б</w:t>
      </w:r>
    </w:p>
    <w:p w14:paraId="290E9A25" w14:textId="77777777" w:rsidR="00D62551" w:rsidRDefault="00D62551" w:rsidP="00D62551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03C521D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«5» - 13 </w:t>
      </w:r>
      <w:r w:rsidR="00EA11E3">
        <w:rPr>
          <w:rFonts w:ascii="Times New Roman" w:hAnsi="Times New Roman"/>
          <w:sz w:val="24"/>
          <w:szCs w:val="24"/>
        </w:rPr>
        <w:t>-12</w:t>
      </w:r>
      <w:r>
        <w:rPr>
          <w:rFonts w:ascii="Times New Roman" w:hAnsi="Times New Roman"/>
          <w:sz w:val="24"/>
          <w:szCs w:val="24"/>
        </w:rPr>
        <w:t>баллов</w:t>
      </w:r>
    </w:p>
    <w:p w14:paraId="1526DFC1" w14:textId="77777777" w:rsidR="00D62551" w:rsidRDefault="00EA11E3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- 11-19</w:t>
      </w:r>
      <w:r w:rsidR="00D62551">
        <w:rPr>
          <w:rFonts w:ascii="Times New Roman" w:hAnsi="Times New Roman"/>
          <w:sz w:val="24"/>
          <w:szCs w:val="24"/>
        </w:rPr>
        <w:t xml:space="preserve"> баллов</w:t>
      </w:r>
    </w:p>
    <w:p w14:paraId="0F62B1F4" w14:textId="77777777" w:rsidR="00D62551" w:rsidRDefault="00EA11E3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- 8</w:t>
      </w:r>
      <w:r w:rsidR="00D62551">
        <w:rPr>
          <w:rFonts w:ascii="Times New Roman" w:hAnsi="Times New Roman"/>
          <w:sz w:val="24"/>
          <w:szCs w:val="24"/>
        </w:rPr>
        <w:t xml:space="preserve"> – 6 баллов</w:t>
      </w:r>
    </w:p>
    <w:p w14:paraId="58519204" w14:textId="77777777" w:rsidR="00D62551" w:rsidRDefault="00EA11E3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менее 6</w:t>
      </w:r>
      <w:r w:rsidR="00D62551">
        <w:rPr>
          <w:rFonts w:ascii="Times New Roman" w:hAnsi="Times New Roman"/>
          <w:sz w:val="24"/>
          <w:szCs w:val="24"/>
        </w:rPr>
        <w:t>-ти баллов</w:t>
      </w:r>
    </w:p>
    <w:p w14:paraId="4C5B7C05" w14:textId="77777777" w:rsidR="00D62551" w:rsidRDefault="00D62551" w:rsidP="00D62551">
      <w:pPr>
        <w:pStyle w:val="af1"/>
        <w:rPr>
          <w:rStyle w:val="c17"/>
          <w:b/>
          <w:bCs/>
          <w:color w:val="000000"/>
        </w:rPr>
      </w:pPr>
    </w:p>
    <w:p w14:paraId="6CB19A1D" w14:textId="77777777" w:rsidR="00D62551" w:rsidRDefault="00D62551" w:rsidP="00D62551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7472439E" w14:textId="77777777" w:rsidR="00D62551" w:rsidRDefault="00D62551" w:rsidP="00D62551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5E98F29E" w14:textId="77777777" w:rsidR="00D62551" w:rsidRDefault="00D62551" w:rsidP="00D62551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2CA078BB" w14:textId="77777777" w:rsidR="00D62551" w:rsidRDefault="00D62551" w:rsidP="00D62551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234475E7" w14:textId="77777777" w:rsidR="00D62551" w:rsidRDefault="003345DD" w:rsidP="003345DD">
      <w:pPr>
        <w:tabs>
          <w:tab w:val="left" w:pos="8504"/>
        </w:tabs>
        <w:jc w:val="right"/>
        <w:rPr>
          <w:i/>
        </w:rPr>
      </w:pPr>
      <w:r>
        <w:rPr>
          <w:i/>
        </w:rPr>
        <w:t>Приложение 8</w:t>
      </w:r>
    </w:p>
    <w:p w14:paraId="146BDBD6" w14:textId="77777777" w:rsidR="00D62551" w:rsidRDefault="00D62551" w:rsidP="00D62551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работы на швейной машине:</w:t>
      </w:r>
    </w:p>
    <w:p w14:paraId="08DD6E12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Сидеть за швейной машиной прямо на всей поверхности стула.</w:t>
      </w:r>
    </w:p>
    <w:p w14:paraId="31D46D66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Стул стоит напротив иглы.</w:t>
      </w:r>
    </w:p>
    <w:p w14:paraId="3D75B91F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Волосы убраны.</w:t>
      </w:r>
    </w:p>
    <w:p w14:paraId="684BB6A5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Следить за правильным положением рук.</w:t>
      </w:r>
    </w:p>
    <w:p w14:paraId="3BAAD6B8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близко наклоняться к движущимся частям машины.</w:t>
      </w:r>
    </w:p>
    <w:p w14:paraId="23FC3793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Оборвалась нить, перезаправка при выключенном оборудовании.</w:t>
      </w:r>
    </w:p>
    <w:p w14:paraId="1DECB701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Выходя из-за швейной машины, отключить оборудование.</w:t>
      </w:r>
    </w:p>
    <w:p w14:paraId="1D356879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Ножницы находятся во время работы с правой стороны кольцами к себе.</w:t>
      </w:r>
    </w:p>
    <w:p w14:paraId="24F5ABE5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p w14:paraId="7FD04408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p w14:paraId="73CEF0EC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p w14:paraId="64FD7E0D" w14:textId="77777777" w:rsidR="00D62551" w:rsidRDefault="00D62551" w:rsidP="00D62551">
      <w:pPr>
        <w:pStyle w:val="af1"/>
        <w:rPr>
          <w:rFonts w:ascii="Times New Roman" w:hAnsi="Times New Roman"/>
          <w:sz w:val="24"/>
          <w:szCs w:val="24"/>
        </w:rPr>
      </w:pPr>
    </w:p>
    <w:p w14:paraId="6BD99D59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16765D5D" w14:textId="77777777" w:rsidR="003345DD" w:rsidRDefault="003345DD" w:rsidP="003345DD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55E88057" w14:textId="77777777" w:rsidR="003345DD" w:rsidRDefault="003345DD" w:rsidP="003345DD">
      <w:pPr>
        <w:tabs>
          <w:tab w:val="left" w:pos="1987"/>
          <w:tab w:val="center" w:pos="4989"/>
        </w:tabs>
        <w:jc w:val="right"/>
        <w:rPr>
          <w:i/>
        </w:rPr>
      </w:pPr>
      <w:r>
        <w:rPr>
          <w:i/>
        </w:rPr>
        <w:t>Приложение 9</w:t>
      </w:r>
    </w:p>
    <w:p w14:paraId="5390755A" w14:textId="77777777" w:rsidR="003345DD" w:rsidRDefault="003345DD" w:rsidP="003345D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заключительного инструктажа:</w:t>
      </w:r>
    </w:p>
    <w:p w14:paraId="67F2DF2D" w14:textId="77777777" w:rsidR="003345DD" w:rsidRDefault="003345DD" w:rsidP="003345D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виды кокеток вы освоили сегодня на занятии?</w:t>
      </w:r>
      <w:r>
        <w:rPr>
          <w:rStyle w:val="c17"/>
          <w:rFonts w:ascii="Times New Roman" w:hAnsi="Times New Roman"/>
          <w:bCs/>
          <w:color w:val="FF0000"/>
          <w:sz w:val="24"/>
          <w:szCs w:val="24"/>
        </w:rPr>
        <w:t xml:space="preserve"> (Притачные, </w:t>
      </w:r>
      <w:proofErr w:type="spellStart"/>
      <w:r>
        <w:rPr>
          <w:rStyle w:val="c17"/>
          <w:rFonts w:ascii="Times New Roman" w:hAnsi="Times New Roman"/>
          <w:bCs/>
          <w:color w:val="FF0000"/>
          <w:sz w:val="24"/>
          <w:szCs w:val="24"/>
        </w:rPr>
        <w:t>настрочные</w:t>
      </w:r>
      <w:proofErr w:type="spellEnd"/>
      <w:r>
        <w:rPr>
          <w:rStyle w:val="c17"/>
          <w:rFonts w:ascii="Times New Roman" w:hAnsi="Times New Roman"/>
          <w:bCs/>
          <w:color w:val="FF0000"/>
          <w:sz w:val="24"/>
          <w:szCs w:val="24"/>
        </w:rPr>
        <w:t>)</w:t>
      </w:r>
    </w:p>
    <w:p w14:paraId="6B68A73F" w14:textId="77777777" w:rsidR="003345DD" w:rsidRDefault="003345DD" w:rsidP="003345D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кокеток, вставки?</w:t>
      </w:r>
      <w:r>
        <w:rPr>
          <w:rStyle w:val="c17"/>
          <w:rFonts w:ascii="Times New Roman" w:hAnsi="Times New Roman"/>
          <w:bCs/>
          <w:color w:val="FF0000"/>
          <w:sz w:val="24"/>
          <w:szCs w:val="24"/>
        </w:rPr>
        <w:t xml:space="preserve"> (Кокетки применяются для прилегания изделия по фигуре, вставки для декоративного оформления)</w:t>
      </w:r>
    </w:p>
    <w:p w14:paraId="28E51D4A" w14:textId="77777777" w:rsidR="003345DD" w:rsidRDefault="003345DD" w:rsidP="003345D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возможны дефекты при выполнении кокеток, вставок?</w:t>
      </w:r>
      <w:r>
        <w:rPr>
          <w:rStyle w:val="c17"/>
          <w:rFonts w:ascii="Times New Roman" w:hAnsi="Times New Roman"/>
          <w:bCs/>
          <w:color w:val="FF0000"/>
          <w:sz w:val="24"/>
          <w:szCs w:val="24"/>
        </w:rPr>
        <w:t xml:space="preserve"> (Некачественная строчка, нарушение в последовательности соединения, высыпание в углах вставок)</w:t>
      </w:r>
    </w:p>
    <w:p w14:paraId="78A16E08" w14:textId="77777777" w:rsidR="003345DD" w:rsidRDefault="003345DD" w:rsidP="003345DD">
      <w:pPr>
        <w:pStyle w:val="af1"/>
        <w:rPr>
          <w:rFonts w:ascii="Times New Roman" w:hAnsi="Times New Roman"/>
          <w:b/>
          <w:i/>
          <w:sz w:val="24"/>
          <w:szCs w:val="24"/>
        </w:rPr>
      </w:pPr>
    </w:p>
    <w:p w14:paraId="6407140D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7E992D55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556D0452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524BB41A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3D491C04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38C4A5BD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6B1706CB" w14:textId="77777777" w:rsidR="00D62551" w:rsidRDefault="00D62551" w:rsidP="00D62551">
      <w:pPr>
        <w:pStyle w:val="af1"/>
        <w:rPr>
          <w:rFonts w:ascii="Times New Roman" w:hAnsi="Times New Roman"/>
        </w:rPr>
      </w:pPr>
    </w:p>
    <w:p w14:paraId="6D6C905B" w14:textId="77777777" w:rsidR="00DF5747" w:rsidRDefault="00DF5747"/>
    <w:sectPr w:rsidR="00DF5747" w:rsidSect="00DF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0999" w14:textId="77777777" w:rsidR="00795DDB" w:rsidRDefault="00795DDB" w:rsidP="00C64DB4">
      <w:r>
        <w:separator/>
      </w:r>
    </w:p>
  </w:endnote>
  <w:endnote w:type="continuationSeparator" w:id="0">
    <w:p w14:paraId="1ABF4923" w14:textId="77777777" w:rsidR="00795DDB" w:rsidRDefault="00795DDB" w:rsidP="00C6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07A1" w14:textId="77777777" w:rsidR="00795DDB" w:rsidRDefault="00795DDB" w:rsidP="00C64DB4">
      <w:r>
        <w:separator/>
      </w:r>
    </w:p>
  </w:footnote>
  <w:footnote w:type="continuationSeparator" w:id="0">
    <w:p w14:paraId="399E2A13" w14:textId="77777777" w:rsidR="00795DDB" w:rsidRDefault="00795DDB" w:rsidP="00C6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D4EFF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2B1C"/>
    <w:multiLevelType w:val="hybridMultilevel"/>
    <w:tmpl w:val="2FA8AF6E"/>
    <w:lvl w:ilvl="0" w:tplc="58FA0B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13BA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1AC7"/>
    <w:multiLevelType w:val="hybridMultilevel"/>
    <w:tmpl w:val="E646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A6C81"/>
    <w:multiLevelType w:val="hybridMultilevel"/>
    <w:tmpl w:val="25BE3928"/>
    <w:lvl w:ilvl="0" w:tplc="2632C4B8">
      <w:start w:val="5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A0B40">
      <w:start w:val="1"/>
      <w:numFmt w:val="decimal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27A8B"/>
    <w:multiLevelType w:val="multilevel"/>
    <w:tmpl w:val="0AA4B2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B1111EF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E253E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7751A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50720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6676C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307A60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21C17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14442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A39DD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4172D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32731"/>
    <w:multiLevelType w:val="hybridMultilevel"/>
    <w:tmpl w:val="1BC25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F38C0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D40CA5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F93A12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AA5A20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FB392C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6392E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B2F51"/>
    <w:multiLevelType w:val="hybridMultilevel"/>
    <w:tmpl w:val="1AB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D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1"/>
  </w:num>
  <w:num w:numId="8">
    <w:abstractNumId w:val="18"/>
  </w:num>
  <w:num w:numId="9">
    <w:abstractNumId w:val="13"/>
  </w:num>
  <w:num w:numId="10">
    <w:abstractNumId w:val="12"/>
  </w:num>
  <w:num w:numId="11">
    <w:abstractNumId w:val="24"/>
  </w:num>
  <w:num w:numId="12">
    <w:abstractNumId w:val="22"/>
  </w:num>
  <w:num w:numId="13">
    <w:abstractNumId w:val="7"/>
  </w:num>
  <w:num w:numId="14">
    <w:abstractNumId w:val="9"/>
  </w:num>
  <w:num w:numId="15">
    <w:abstractNumId w:val="10"/>
  </w:num>
  <w:num w:numId="16">
    <w:abstractNumId w:val="21"/>
  </w:num>
  <w:num w:numId="17">
    <w:abstractNumId w:val="14"/>
  </w:num>
  <w:num w:numId="18">
    <w:abstractNumId w:val="3"/>
  </w:num>
  <w:num w:numId="19">
    <w:abstractNumId w:val="23"/>
  </w:num>
  <w:num w:numId="20">
    <w:abstractNumId w:val="16"/>
  </w:num>
  <w:num w:numId="21">
    <w:abstractNumId w:val="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5"/>
  </w:num>
  <w:num w:numId="2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EAB"/>
    <w:rsid w:val="000237BE"/>
    <w:rsid w:val="0006317B"/>
    <w:rsid w:val="000839B7"/>
    <w:rsid w:val="000E612E"/>
    <w:rsid w:val="001574C4"/>
    <w:rsid w:val="00217B22"/>
    <w:rsid w:val="002307FC"/>
    <w:rsid w:val="00307236"/>
    <w:rsid w:val="003272AA"/>
    <w:rsid w:val="003345DD"/>
    <w:rsid w:val="0039593F"/>
    <w:rsid w:val="003B5393"/>
    <w:rsid w:val="003C2BB9"/>
    <w:rsid w:val="003F235D"/>
    <w:rsid w:val="00403D5B"/>
    <w:rsid w:val="00412E5F"/>
    <w:rsid w:val="00425466"/>
    <w:rsid w:val="004329B2"/>
    <w:rsid w:val="004434F1"/>
    <w:rsid w:val="004A15B5"/>
    <w:rsid w:val="004B13FD"/>
    <w:rsid w:val="004E58DB"/>
    <w:rsid w:val="005004EF"/>
    <w:rsid w:val="00516799"/>
    <w:rsid w:val="0053600C"/>
    <w:rsid w:val="0055273B"/>
    <w:rsid w:val="00566605"/>
    <w:rsid w:val="005D2828"/>
    <w:rsid w:val="006147BA"/>
    <w:rsid w:val="006273ED"/>
    <w:rsid w:val="006A498D"/>
    <w:rsid w:val="00706129"/>
    <w:rsid w:val="00710B9A"/>
    <w:rsid w:val="00795DDB"/>
    <w:rsid w:val="0080231F"/>
    <w:rsid w:val="00870BAF"/>
    <w:rsid w:val="00873D2C"/>
    <w:rsid w:val="008D1F3C"/>
    <w:rsid w:val="008D4E01"/>
    <w:rsid w:val="00904747"/>
    <w:rsid w:val="00913A83"/>
    <w:rsid w:val="00924C0A"/>
    <w:rsid w:val="009736F1"/>
    <w:rsid w:val="00973C12"/>
    <w:rsid w:val="00976A8D"/>
    <w:rsid w:val="0098095C"/>
    <w:rsid w:val="00990BD0"/>
    <w:rsid w:val="00A17858"/>
    <w:rsid w:val="00A35E10"/>
    <w:rsid w:val="00A71CF8"/>
    <w:rsid w:val="00AC6A5D"/>
    <w:rsid w:val="00B04B08"/>
    <w:rsid w:val="00B07E24"/>
    <w:rsid w:val="00B63CB2"/>
    <w:rsid w:val="00B65DDE"/>
    <w:rsid w:val="00BF3B21"/>
    <w:rsid w:val="00C0665B"/>
    <w:rsid w:val="00C27A1A"/>
    <w:rsid w:val="00C64DB4"/>
    <w:rsid w:val="00C76880"/>
    <w:rsid w:val="00D05DBF"/>
    <w:rsid w:val="00D13C89"/>
    <w:rsid w:val="00D466C6"/>
    <w:rsid w:val="00D62551"/>
    <w:rsid w:val="00D7634B"/>
    <w:rsid w:val="00DA73EB"/>
    <w:rsid w:val="00DF5747"/>
    <w:rsid w:val="00E96E5F"/>
    <w:rsid w:val="00EA11E3"/>
    <w:rsid w:val="00EA172E"/>
    <w:rsid w:val="00EA7075"/>
    <w:rsid w:val="00EC6EAB"/>
    <w:rsid w:val="00F55364"/>
    <w:rsid w:val="00F64EE9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2FD"/>
  <w15:docId w15:val="{A4D57E55-04F3-4C08-A2DA-7281D2D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6EA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6EA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13C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4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DB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64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DB4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023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D62551"/>
    <w:pPr>
      <w:spacing w:before="100" w:beforeAutospacing="1" w:after="100" w:afterAutospacing="1"/>
    </w:pPr>
    <w:rPr>
      <w:lang w:eastAsia="ru-RU"/>
    </w:rPr>
  </w:style>
  <w:style w:type="paragraph" w:styleId="ac">
    <w:name w:val="Body Text"/>
    <w:basedOn w:val="a"/>
    <w:link w:val="ad"/>
    <w:uiPriority w:val="99"/>
    <w:unhideWhenUsed/>
    <w:rsid w:val="00D62551"/>
    <w:pPr>
      <w:widowControl w:val="0"/>
      <w:suppressAutoHyphens/>
      <w:spacing w:after="120"/>
    </w:pPr>
    <w:rPr>
      <w:rFonts w:eastAsia="SimSun" w:cs="Mangal"/>
      <w:kern w:val="2"/>
      <w:szCs w:val="21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rsid w:val="00D62551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D62551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551"/>
    <w:rPr>
      <w:rFonts w:ascii="Tahoma" w:eastAsia="Calibri" w:hAnsi="Tahoma" w:cs="Times New Roman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D62551"/>
  </w:style>
  <w:style w:type="paragraph" w:styleId="af1">
    <w:name w:val="No Spacing"/>
    <w:link w:val="af0"/>
    <w:uiPriority w:val="1"/>
    <w:qFormat/>
    <w:rsid w:val="00D62551"/>
    <w:pPr>
      <w:spacing w:after="0" w:line="240" w:lineRule="auto"/>
    </w:pPr>
  </w:style>
  <w:style w:type="paragraph" w:customStyle="1" w:styleId="c3">
    <w:name w:val="c3"/>
    <w:basedOn w:val="a"/>
    <w:uiPriority w:val="99"/>
    <w:rsid w:val="00D62551"/>
    <w:pPr>
      <w:spacing w:before="100" w:beforeAutospacing="1" w:after="100" w:afterAutospacing="1"/>
    </w:pPr>
    <w:rPr>
      <w:lang w:eastAsia="ru-RU"/>
    </w:rPr>
  </w:style>
  <w:style w:type="paragraph" w:customStyle="1" w:styleId="c4">
    <w:name w:val="c4"/>
    <w:basedOn w:val="a"/>
    <w:uiPriority w:val="99"/>
    <w:rsid w:val="00D62551"/>
    <w:pPr>
      <w:spacing w:before="100" w:beforeAutospacing="1" w:after="100" w:afterAutospacing="1"/>
    </w:pPr>
    <w:rPr>
      <w:lang w:eastAsia="ru-RU"/>
    </w:rPr>
  </w:style>
  <w:style w:type="character" w:customStyle="1" w:styleId="c17">
    <w:name w:val="c17"/>
    <w:rsid w:val="00D62551"/>
  </w:style>
  <w:style w:type="character" w:customStyle="1" w:styleId="c0">
    <w:name w:val="c0"/>
    <w:rsid w:val="00D62551"/>
  </w:style>
  <w:style w:type="character" w:customStyle="1" w:styleId="c8">
    <w:name w:val="c8"/>
    <w:rsid w:val="00D62551"/>
  </w:style>
  <w:style w:type="character" w:customStyle="1" w:styleId="c5">
    <w:name w:val="c5"/>
    <w:rsid w:val="00D62551"/>
  </w:style>
  <w:style w:type="character" w:customStyle="1" w:styleId="apple-converted-space">
    <w:name w:val="apple-converted-space"/>
    <w:basedOn w:val="a0"/>
    <w:rsid w:val="00D62551"/>
  </w:style>
  <w:style w:type="paragraph" w:customStyle="1" w:styleId="Default">
    <w:name w:val="Default"/>
    <w:rsid w:val="005004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FE977-6B7C-4540-847A-071D3FD6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</cp:lastModifiedBy>
  <cp:revision>19</cp:revision>
  <cp:lastPrinted>2023-05-03T05:48:00Z</cp:lastPrinted>
  <dcterms:created xsi:type="dcterms:W3CDTF">2021-09-20T10:49:00Z</dcterms:created>
  <dcterms:modified xsi:type="dcterms:W3CDTF">2025-12-24T16:08:00Z</dcterms:modified>
</cp:coreProperties>
</file>